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1B824C" w14:textId="77777777" w:rsidR="00B972EA" w:rsidRPr="00B06F05" w:rsidRDefault="00B972EA" w:rsidP="00B972EA">
      <w:pPr>
        <w:shd w:val="clear" w:color="auto" w:fill="FFFFFF"/>
        <w:jc w:val="center"/>
        <w:rPr>
          <w:rFonts w:ascii="Cambria" w:eastAsia="Times New Roman" w:hAnsi="Cambria" w:cs="Times New Roman"/>
          <w:b/>
          <w:bCs/>
          <w:color w:val="000000" w:themeColor="text1"/>
          <w:sz w:val="24"/>
          <w:szCs w:val="24"/>
          <w:lang w:val="sr-Cyrl-RS"/>
        </w:rPr>
      </w:pPr>
      <w:r w:rsidRPr="00B06F05">
        <w:rPr>
          <w:rFonts w:ascii="Cambria" w:eastAsia="Times New Roman" w:hAnsi="Cambria" w:cs="Times New Roman"/>
          <w:b/>
          <w:bCs/>
          <w:color w:val="000000" w:themeColor="text1"/>
          <w:sz w:val="24"/>
          <w:szCs w:val="24"/>
          <w:lang w:val="sr-Cyrl-RS"/>
        </w:rPr>
        <w:t>Јавни конкурс за избор директора Јавног комуналног предузећа „Рашка” Рашка</w:t>
      </w:r>
    </w:p>
    <w:p w14:paraId="0B624F37" w14:textId="77777777" w:rsidR="00B972EA" w:rsidRPr="00B06F05" w:rsidRDefault="00B972EA" w:rsidP="00B972EA">
      <w:pPr>
        <w:shd w:val="clear" w:color="auto" w:fill="FFFFFF"/>
        <w:jc w:val="center"/>
        <w:rPr>
          <w:rFonts w:ascii="Cambria" w:eastAsia="Times New Roman" w:hAnsi="Cambria" w:cs="Times New Roman"/>
          <w:b/>
          <w:bCs/>
          <w:color w:val="000000" w:themeColor="text1"/>
          <w:sz w:val="24"/>
          <w:szCs w:val="24"/>
          <w:lang w:val="sr-Cyrl-RS"/>
        </w:rPr>
      </w:pPr>
    </w:p>
    <w:p w14:paraId="5585ADE5" w14:textId="422E3210" w:rsidR="00B972EA" w:rsidRPr="00B06F05" w:rsidRDefault="00B972EA" w:rsidP="00B972EA">
      <w:pPr>
        <w:shd w:val="clear" w:color="auto" w:fill="FFFFFF"/>
        <w:jc w:val="both"/>
        <w:rPr>
          <w:rFonts w:ascii="Cambria" w:eastAsia="Times New Roman" w:hAnsi="Cambria" w:cs="Times New Roman"/>
          <w:color w:val="000000" w:themeColor="text1"/>
          <w:sz w:val="24"/>
          <w:szCs w:val="24"/>
          <w:lang w:val="sr-Cyrl-RS"/>
        </w:rPr>
      </w:pPr>
      <w:r w:rsidRPr="00B06F05">
        <w:rPr>
          <w:rFonts w:ascii="Cambria" w:eastAsia="Times New Roman" w:hAnsi="Cambria" w:cs="Times New Roman"/>
          <w:color w:val="000000" w:themeColor="text1"/>
          <w:sz w:val="24"/>
          <w:szCs w:val="24"/>
          <w:lang w:val="sr-Cyrl-RS"/>
        </w:rPr>
        <w:tab/>
        <w:t>На основу члана 36. став 3. Закона о јавним предузећима („Службени гласник Републике Србије”, број 15/16</w:t>
      </w:r>
      <w:r w:rsidR="005D2F73" w:rsidRPr="00B06F05">
        <w:rPr>
          <w:rFonts w:ascii="Cambria" w:eastAsia="Times New Roman" w:hAnsi="Cambria" w:cs="Times New Roman"/>
          <w:color w:val="000000" w:themeColor="text1"/>
          <w:sz w:val="24"/>
          <w:szCs w:val="24"/>
          <w:lang w:val="sr-Cyrl-RS"/>
        </w:rPr>
        <w:t xml:space="preserve"> и 88/19</w:t>
      </w:r>
      <w:r w:rsidRPr="00B06F05">
        <w:rPr>
          <w:rFonts w:ascii="Cambria" w:eastAsia="Times New Roman" w:hAnsi="Cambria" w:cs="Times New Roman"/>
          <w:color w:val="000000" w:themeColor="text1"/>
          <w:sz w:val="24"/>
          <w:szCs w:val="24"/>
          <w:lang w:val="sr-Cyrl-RS"/>
        </w:rPr>
        <w:t xml:space="preserve">) и Одлуке о спровођењу јавног конкурса за избор директора </w:t>
      </w:r>
      <w:r w:rsidRPr="00B06F05">
        <w:rPr>
          <w:rFonts w:ascii="Cambria" w:eastAsia="Times New Roman" w:hAnsi="Cambria" w:cs="Times New Roman"/>
          <w:bCs/>
          <w:color w:val="000000" w:themeColor="text1"/>
          <w:sz w:val="24"/>
          <w:szCs w:val="24"/>
          <w:lang w:val="sr-Cyrl-RS"/>
        </w:rPr>
        <w:t>Јавног комуналног предузећа „Рашка” Рашка</w:t>
      </w:r>
      <w:r w:rsidRPr="00B06F05">
        <w:rPr>
          <w:rFonts w:ascii="Cambria" w:eastAsia="Times New Roman" w:hAnsi="Cambria" w:cs="Times New Roman"/>
          <w:color w:val="000000" w:themeColor="text1"/>
          <w:sz w:val="24"/>
          <w:szCs w:val="24"/>
          <w:lang w:val="sr-Cyrl-RS"/>
        </w:rPr>
        <w:t>,</w:t>
      </w:r>
      <w:r w:rsidR="00D035DA">
        <w:rPr>
          <w:rFonts w:ascii="Cambria" w:eastAsia="Times New Roman" w:hAnsi="Cambria" w:cs="Times New Roman"/>
          <w:color w:val="000000" w:themeColor="text1"/>
          <w:sz w:val="24"/>
          <w:szCs w:val="24"/>
          <w:lang w:val="sr-Cyrl-RS"/>
        </w:rPr>
        <w:t xml:space="preserve"> </w:t>
      </w:r>
      <w:r w:rsidR="00D035DA">
        <w:rPr>
          <w:rFonts w:ascii="Cambria" w:eastAsia="Times New Roman" w:hAnsi="Cambria" w:cs="Times New Roman"/>
          <w:color w:val="000000" w:themeColor="text1"/>
          <w:sz w:val="24"/>
          <w:szCs w:val="24"/>
          <w:lang w:val="sr-Latn-RS"/>
        </w:rPr>
        <w:t>I</w:t>
      </w:r>
      <w:r w:rsidR="00D035DA">
        <w:rPr>
          <w:rFonts w:ascii="Cambria" w:eastAsia="Times New Roman" w:hAnsi="Cambria" w:cs="Times New Roman"/>
          <w:color w:val="000000" w:themeColor="text1"/>
          <w:sz w:val="24"/>
          <w:szCs w:val="24"/>
          <w:lang w:val="sr-Cyrl-RS"/>
        </w:rPr>
        <w:t xml:space="preserve"> б</w:t>
      </w:r>
      <w:r w:rsidR="00574C6E" w:rsidRPr="00B06F05">
        <w:rPr>
          <w:rFonts w:ascii="Cambria" w:eastAsia="Times New Roman" w:hAnsi="Cambria" w:cs="Times New Roman"/>
          <w:color w:val="000000" w:themeColor="text1"/>
          <w:sz w:val="24"/>
          <w:szCs w:val="24"/>
          <w:lang w:val="sr-Cyrl-RS"/>
        </w:rPr>
        <w:t>рој:</w:t>
      </w:r>
      <w:r w:rsidR="00D035DA">
        <w:rPr>
          <w:rFonts w:ascii="Cambria" w:eastAsia="Times New Roman" w:hAnsi="Cambria" w:cs="Times New Roman"/>
          <w:color w:val="000000" w:themeColor="text1"/>
          <w:sz w:val="24"/>
          <w:szCs w:val="24"/>
          <w:lang w:val="sr-Cyrl-RS"/>
        </w:rPr>
        <w:t xml:space="preserve"> 06-</w:t>
      </w:r>
      <w:r w:rsidR="00D035DA">
        <w:rPr>
          <w:rFonts w:ascii="Cambria" w:eastAsia="Times New Roman" w:hAnsi="Cambria" w:cs="Times New Roman"/>
          <w:color w:val="000000" w:themeColor="text1"/>
          <w:sz w:val="24"/>
          <w:szCs w:val="24"/>
          <w:lang w:val="sr-Latn-RS"/>
        </w:rPr>
        <w:t>X</w:t>
      </w:r>
      <w:r w:rsidR="00D035DA">
        <w:rPr>
          <w:rFonts w:ascii="Cambria" w:eastAsia="Times New Roman" w:hAnsi="Cambria" w:cs="Times New Roman"/>
          <w:color w:val="000000" w:themeColor="text1"/>
          <w:sz w:val="24"/>
          <w:szCs w:val="24"/>
          <w:lang w:val="sr-Cyrl-RS"/>
        </w:rPr>
        <w:t xml:space="preserve">-8/2025-10 </w:t>
      </w:r>
      <w:r w:rsidRPr="00B06F05">
        <w:rPr>
          <w:rFonts w:ascii="Cambria" w:eastAsia="Times New Roman" w:hAnsi="Cambria" w:cs="Times New Roman"/>
          <w:color w:val="000000" w:themeColor="text1"/>
          <w:sz w:val="24"/>
          <w:szCs w:val="24"/>
          <w:lang w:val="sr-Cyrl-RS"/>
        </w:rPr>
        <w:t xml:space="preserve">од </w:t>
      </w:r>
      <w:r w:rsidR="00D035DA">
        <w:rPr>
          <w:rFonts w:ascii="Cambria" w:eastAsia="Times New Roman" w:hAnsi="Cambria" w:cs="Times New Roman"/>
          <w:color w:val="000000" w:themeColor="text1"/>
          <w:sz w:val="24"/>
          <w:szCs w:val="24"/>
          <w:lang w:val="sr-Cyrl-RS"/>
        </w:rPr>
        <w:t xml:space="preserve">08. августа 2025. </w:t>
      </w:r>
      <w:r w:rsidRPr="00B06F05">
        <w:rPr>
          <w:rFonts w:ascii="Cambria" w:eastAsia="Times New Roman" w:hAnsi="Cambria" w:cs="Times New Roman"/>
          <w:color w:val="000000" w:themeColor="text1"/>
          <w:sz w:val="24"/>
          <w:szCs w:val="24"/>
          <w:lang w:val="sr-Cyrl-RS"/>
        </w:rPr>
        <w:t xml:space="preserve">године </w:t>
      </w:r>
    </w:p>
    <w:p w14:paraId="046D1DE2" w14:textId="77777777" w:rsidR="00B972EA" w:rsidRPr="00B06F05" w:rsidRDefault="00B972EA" w:rsidP="00B972EA">
      <w:pPr>
        <w:shd w:val="clear" w:color="auto" w:fill="FFFFFF"/>
        <w:jc w:val="both"/>
        <w:rPr>
          <w:rFonts w:ascii="Cambria" w:eastAsia="Times New Roman" w:hAnsi="Cambria" w:cs="Arial"/>
          <w:color w:val="000000" w:themeColor="text1"/>
          <w:sz w:val="24"/>
          <w:szCs w:val="24"/>
          <w:lang w:val="sr-Cyrl-RS"/>
        </w:rPr>
      </w:pPr>
    </w:p>
    <w:p w14:paraId="69202BF5" w14:textId="77777777" w:rsidR="00B972EA" w:rsidRPr="00B06F05" w:rsidRDefault="00B972EA" w:rsidP="00B972EA">
      <w:pPr>
        <w:shd w:val="clear" w:color="auto" w:fill="FFFFFF"/>
        <w:jc w:val="center"/>
        <w:rPr>
          <w:rFonts w:ascii="Cambria" w:eastAsia="Times New Roman" w:hAnsi="Cambria" w:cs="Times New Roman"/>
          <w:b/>
          <w:bCs/>
          <w:color w:val="000000" w:themeColor="text1"/>
          <w:sz w:val="24"/>
          <w:szCs w:val="24"/>
          <w:lang w:val="sr-Cyrl-RS"/>
        </w:rPr>
      </w:pPr>
      <w:r w:rsidRPr="00B06F05">
        <w:rPr>
          <w:rFonts w:ascii="Cambria" w:eastAsia="Times New Roman" w:hAnsi="Cambria" w:cs="Times New Roman"/>
          <w:b/>
          <w:bCs/>
          <w:color w:val="000000" w:themeColor="text1"/>
          <w:sz w:val="24"/>
          <w:szCs w:val="24"/>
          <w:lang w:val="sr-Cyrl-RS"/>
        </w:rPr>
        <w:t>СКУПШТИНА ОПШТИНЕ РАШКА</w:t>
      </w:r>
    </w:p>
    <w:p w14:paraId="12435370" w14:textId="77777777" w:rsidR="00B972EA" w:rsidRPr="00B06F05" w:rsidRDefault="00B972EA" w:rsidP="00B972EA">
      <w:pPr>
        <w:shd w:val="clear" w:color="auto" w:fill="FFFFFF"/>
        <w:jc w:val="center"/>
        <w:rPr>
          <w:rFonts w:ascii="Cambria" w:eastAsia="Times New Roman" w:hAnsi="Cambria" w:cs="Times New Roman"/>
          <w:b/>
          <w:bCs/>
          <w:color w:val="000000" w:themeColor="text1"/>
          <w:sz w:val="24"/>
          <w:szCs w:val="24"/>
          <w:lang w:val="sr-Cyrl-RS"/>
        </w:rPr>
      </w:pPr>
      <w:r w:rsidRPr="00B06F05">
        <w:rPr>
          <w:rFonts w:ascii="Cambria" w:eastAsia="Times New Roman" w:hAnsi="Cambria" w:cs="Times New Roman"/>
          <w:b/>
          <w:bCs/>
          <w:color w:val="000000" w:themeColor="text1"/>
          <w:sz w:val="24"/>
          <w:szCs w:val="24"/>
          <w:lang w:val="sr-Cyrl-RS"/>
        </w:rPr>
        <w:t xml:space="preserve"> објављује</w:t>
      </w:r>
    </w:p>
    <w:p w14:paraId="3BE4A5B6" w14:textId="77777777" w:rsidR="00B972EA" w:rsidRPr="00B06F05" w:rsidRDefault="00B972EA" w:rsidP="00B972EA">
      <w:pPr>
        <w:shd w:val="clear" w:color="auto" w:fill="FFFFFF"/>
        <w:jc w:val="center"/>
        <w:rPr>
          <w:rFonts w:ascii="Cambria" w:eastAsia="Times New Roman" w:hAnsi="Cambria" w:cs="Times New Roman"/>
          <w:b/>
          <w:bCs/>
          <w:color w:val="000000" w:themeColor="text1"/>
          <w:sz w:val="24"/>
          <w:szCs w:val="24"/>
          <w:lang w:val="sr-Cyrl-RS"/>
        </w:rPr>
      </w:pPr>
      <w:r w:rsidRPr="00B06F05">
        <w:rPr>
          <w:rFonts w:ascii="Cambria" w:eastAsia="Times New Roman" w:hAnsi="Cambria" w:cs="Times New Roman"/>
          <w:b/>
          <w:bCs/>
          <w:color w:val="000000" w:themeColor="text1"/>
          <w:sz w:val="24"/>
          <w:szCs w:val="24"/>
          <w:lang w:val="sr-Cyrl-RS"/>
        </w:rPr>
        <w:br/>
        <w:t>ЈАВНИ КОНКУРС</w:t>
      </w:r>
    </w:p>
    <w:p w14:paraId="4DB60F88" w14:textId="77777777" w:rsidR="00B972EA" w:rsidRPr="00B06F05" w:rsidRDefault="00B972EA" w:rsidP="00B972EA">
      <w:pPr>
        <w:shd w:val="clear" w:color="auto" w:fill="FFFFFF"/>
        <w:jc w:val="center"/>
        <w:rPr>
          <w:rFonts w:ascii="Cambria" w:eastAsia="Times New Roman" w:hAnsi="Cambria" w:cs="Times New Roman"/>
          <w:b/>
          <w:bCs/>
          <w:color w:val="000000" w:themeColor="text1"/>
          <w:sz w:val="24"/>
          <w:szCs w:val="24"/>
          <w:lang w:val="sr-Cyrl-RS"/>
        </w:rPr>
      </w:pPr>
      <w:r w:rsidRPr="00B06F05">
        <w:rPr>
          <w:rFonts w:ascii="Cambria" w:eastAsia="Times New Roman" w:hAnsi="Cambria" w:cs="Times New Roman"/>
          <w:b/>
          <w:bCs/>
          <w:color w:val="000000" w:themeColor="text1"/>
          <w:sz w:val="24"/>
          <w:szCs w:val="24"/>
          <w:lang w:val="sr-Cyrl-RS"/>
        </w:rPr>
        <w:t>ЗА ИЗБОР ДИРЕКТОРА ЈАВНОГ КОМУНАЛНОГ ПРЕДУЗЕЋА „РАШКА” РАШКА</w:t>
      </w:r>
    </w:p>
    <w:p w14:paraId="5C7EBB22" w14:textId="77777777" w:rsidR="00B972EA" w:rsidRPr="00B06F05" w:rsidRDefault="00B972EA" w:rsidP="00B972EA">
      <w:pPr>
        <w:shd w:val="clear" w:color="auto" w:fill="FFFFFF"/>
        <w:jc w:val="center"/>
        <w:rPr>
          <w:rFonts w:ascii="Cambria" w:eastAsia="Times New Roman" w:hAnsi="Cambria" w:cs="Times New Roman"/>
          <w:color w:val="000000" w:themeColor="text1"/>
          <w:sz w:val="24"/>
          <w:szCs w:val="24"/>
          <w:lang w:val="sr-Cyrl-RS"/>
        </w:rPr>
      </w:pPr>
    </w:p>
    <w:p w14:paraId="04DDE252" w14:textId="478A56AC" w:rsidR="00B972EA" w:rsidRPr="00B06F05" w:rsidRDefault="00B972EA" w:rsidP="00B972EA">
      <w:pPr>
        <w:autoSpaceDE w:val="0"/>
        <w:autoSpaceDN w:val="0"/>
        <w:adjustRightInd w:val="0"/>
        <w:jc w:val="both"/>
        <w:rPr>
          <w:rFonts w:ascii="Cambria" w:eastAsia="Calibri" w:hAnsi="Cambria" w:cs="Times New Roman"/>
          <w:color w:val="000000" w:themeColor="text1"/>
          <w:sz w:val="24"/>
          <w:szCs w:val="24"/>
          <w:lang w:val="sr-Cyrl-RS"/>
        </w:rPr>
      </w:pPr>
      <w:r w:rsidRPr="00B06F05">
        <w:rPr>
          <w:rFonts w:ascii="Cambria" w:eastAsia="Calibri" w:hAnsi="Cambria" w:cs="Times New Roman"/>
          <w:b/>
          <w:color w:val="000000" w:themeColor="text1"/>
          <w:sz w:val="24"/>
          <w:szCs w:val="24"/>
          <w:lang w:val="sr-Cyrl-RS"/>
        </w:rPr>
        <w:t>1. Подаци о Јавном предузећу:</w:t>
      </w:r>
      <w:r w:rsidRPr="00B06F05">
        <w:rPr>
          <w:rFonts w:ascii="Cambria" w:eastAsia="Calibri" w:hAnsi="Cambria" w:cs="Times New Roman"/>
          <w:color w:val="000000" w:themeColor="text1"/>
          <w:sz w:val="24"/>
          <w:szCs w:val="24"/>
          <w:lang w:val="sr-Cyrl-RS"/>
        </w:rPr>
        <w:t xml:space="preserve"> Јавно комунално предузеће „Рашка“ Рашка</w:t>
      </w:r>
    </w:p>
    <w:p w14:paraId="4F400488" w14:textId="024AB33B" w:rsidR="00B972EA" w:rsidRPr="00B06F05" w:rsidRDefault="00F72804" w:rsidP="00B972EA">
      <w:pPr>
        <w:autoSpaceDE w:val="0"/>
        <w:autoSpaceDN w:val="0"/>
        <w:adjustRightInd w:val="0"/>
        <w:jc w:val="both"/>
        <w:rPr>
          <w:rFonts w:ascii="Cambria" w:eastAsia="Calibri" w:hAnsi="Cambria" w:cs="Times New Roman"/>
          <w:color w:val="000000" w:themeColor="text1"/>
          <w:sz w:val="24"/>
          <w:szCs w:val="24"/>
          <w:lang w:val="sr-Cyrl-RS"/>
        </w:rPr>
      </w:pPr>
      <w:r w:rsidRPr="00B06F05">
        <w:rPr>
          <w:rFonts w:ascii="Cambria" w:eastAsia="Calibri" w:hAnsi="Cambria" w:cs="Times New Roman"/>
          <w:color w:val="000000" w:themeColor="text1"/>
          <w:sz w:val="24"/>
          <w:szCs w:val="24"/>
          <w:lang w:val="sr-Cyrl-RS"/>
        </w:rPr>
        <w:t>-</w:t>
      </w:r>
      <w:r w:rsidR="00B06F05">
        <w:rPr>
          <w:rFonts w:ascii="Cambria" w:eastAsia="Calibri" w:hAnsi="Cambria" w:cs="Times New Roman"/>
          <w:color w:val="000000" w:themeColor="text1"/>
          <w:sz w:val="24"/>
          <w:szCs w:val="24"/>
          <w:lang w:val="sr-Cyrl-RS"/>
        </w:rPr>
        <w:t xml:space="preserve"> </w:t>
      </w:r>
      <w:r w:rsidR="00B972EA" w:rsidRPr="00B06F05">
        <w:rPr>
          <w:rFonts w:ascii="Cambria" w:eastAsia="Calibri" w:hAnsi="Cambria" w:cs="Times New Roman"/>
          <w:color w:val="000000" w:themeColor="text1"/>
          <w:sz w:val="24"/>
          <w:szCs w:val="24"/>
          <w:lang w:val="sr-Cyrl-RS"/>
        </w:rPr>
        <w:t>седиште Јавног предузећа је: Рашка, ул. Душанова 2а;</w:t>
      </w:r>
    </w:p>
    <w:p w14:paraId="65FABDB4" w14:textId="06CA9CB4" w:rsidR="00B972EA" w:rsidRPr="00B06F05" w:rsidRDefault="00B972EA" w:rsidP="00B972EA">
      <w:pPr>
        <w:autoSpaceDE w:val="0"/>
        <w:autoSpaceDN w:val="0"/>
        <w:adjustRightInd w:val="0"/>
        <w:jc w:val="both"/>
        <w:rPr>
          <w:rFonts w:ascii="Cambria" w:eastAsia="Calibri" w:hAnsi="Cambria" w:cs="Times New Roman"/>
          <w:color w:val="000000" w:themeColor="text1"/>
          <w:sz w:val="24"/>
          <w:szCs w:val="24"/>
          <w:lang w:val="sr-Cyrl-RS"/>
        </w:rPr>
      </w:pPr>
      <w:r w:rsidRPr="00B06F05">
        <w:rPr>
          <w:rFonts w:ascii="Cambria" w:eastAsia="Calibri" w:hAnsi="Cambria" w:cs="Times New Roman"/>
          <w:color w:val="000000" w:themeColor="text1"/>
          <w:sz w:val="24"/>
          <w:szCs w:val="24"/>
          <w:lang w:val="sr-Cyrl-RS"/>
        </w:rPr>
        <w:t>-</w:t>
      </w:r>
      <w:r w:rsidR="00B06F05">
        <w:rPr>
          <w:rFonts w:ascii="Cambria" w:eastAsia="Calibri" w:hAnsi="Cambria" w:cs="Times New Roman"/>
          <w:color w:val="000000" w:themeColor="text1"/>
          <w:sz w:val="24"/>
          <w:szCs w:val="24"/>
          <w:lang w:val="sr-Cyrl-RS"/>
        </w:rPr>
        <w:t xml:space="preserve"> </w:t>
      </w:r>
      <w:r w:rsidRPr="00B06F05">
        <w:rPr>
          <w:rFonts w:ascii="Cambria" w:eastAsia="Calibri" w:hAnsi="Cambria" w:cs="Times New Roman"/>
          <w:color w:val="000000" w:themeColor="text1"/>
          <w:sz w:val="24"/>
          <w:szCs w:val="24"/>
          <w:lang w:val="sr-Cyrl-RS"/>
        </w:rPr>
        <w:t>претежна делатност Јавног предузећа је: 36</w:t>
      </w:r>
      <w:r w:rsidR="00F72804" w:rsidRPr="00B06F05">
        <w:rPr>
          <w:rFonts w:ascii="Cambria" w:eastAsia="Calibri" w:hAnsi="Cambria" w:cs="Times New Roman"/>
          <w:color w:val="000000" w:themeColor="text1"/>
          <w:sz w:val="24"/>
          <w:szCs w:val="24"/>
          <w:lang w:val="sr-Cyrl-RS"/>
        </w:rPr>
        <w:t>.</w:t>
      </w:r>
      <w:r w:rsidRPr="00B06F05">
        <w:rPr>
          <w:rFonts w:ascii="Cambria" w:eastAsia="Calibri" w:hAnsi="Cambria" w:cs="Times New Roman"/>
          <w:color w:val="000000" w:themeColor="text1"/>
          <w:sz w:val="24"/>
          <w:szCs w:val="24"/>
          <w:lang w:val="sr-Cyrl-RS"/>
        </w:rPr>
        <w:t xml:space="preserve">00 скупљање, пречишћавање и дистрибуција воде. </w:t>
      </w:r>
    </w:p>
    <w:p w14:paraId="5F4C9C99" w14:textId="77777777" w:rsidR="00B972EA" w:rsidRPr="00B06F05" w:rsidRDefault="00B972EA" w:rsidP="00B972EA">
      <w:pPr>
        <w:autoSpaceDE w:val="0"/>
        <w:autoSpaceDN w:val="0"/>
        <w:adjustRightInd w:val="0"/>
        <w:jc w:val="both"/>
        <w:rPr>
          <w:rFonts w:ascii="Cambria" w:eastAsia="Calibri" w:hAnsi="Cambria" w:cs="Times New Roman"/>
          <w:color w:val="000000" w:themeColor="text1"/>
          <w:sz w:val="24"/>
          <w:szCs w:val="24"/>
          <w:lang w:val="sr-Cyrl-RS"/>
        </w:rPr>
      </w:pPr>
    </w:p>
    <w:p w14:paraId="19207D3D" w14:textId="77777777" w:rsidR="00B972EA" w:rsidRPr="00B06F05" w:rsidRDefault="00B972EA" w:rsidP="00B972EA">
      <w:pPr>
        <w:autoSpaceDE w:val="0"/>
        <w:autoSpaceDN w:val="0"/>
        <w:adjustRightInd w:val="0"/>
        <w:jc w:val="both"/>
        <w:rPr>
          <w:rFonts w:ascii="Cambria" w:eastAsia="Calibri" w:hAnsi="Cambria" w:cs="Times New Roman"/>
          <w:color w:val="000000" w:themeColor="text1"/>
          <w:sz w:val="24"/>
          <w:szCs w:val="24"/>
          <w:lang w:val="sr-Cyrl-RS"/>
        </w:rPr>
      </w:pPr>
      <w:r w:rsidRPr="00B06F05">
        <w:rPr>
          <w:rFonts w:ascii="Cambria" w:eastAsia="Calibri" w:hAnsi="Cambria" w:cs="Times New Roman"/>
          <w:b/>
          <w:color w:val="000000" w:themeColor="text1"/>
          <w:sz w:val="24"/>
          <w:szCs w:val="24"/>
          <w:lang w:val="sr-Cyrl-RS"/>
        </w:rPr>
        <w:t>2. Радно место:</w:t>
      </w:r>
      <w:r w:rsidRPr="00B06F05">
        <w:rPr>
          <w:rFonts w:ascii="Cambria" w:eastAsia="Calibri" w:hAnsi="Cambria" w:cs="Times New Roman"/>
          <w:color w:val="000000" w:themeColor="text1"/>
          <w:sz w:val="24"/>
          <w:szCs w:val="24"/>
          <w:lang w:val="sr-Cyrl-RS"/>
        </w:rPr>
        <w:t xml:space="preserve"> директор Јавног комуналног предузећа „Рашка“ Рашка</w:t>
      </w:r>
    </w:p>
    <w:p w14:paraId="0E7156F8" w14:textId="77777777" w:rsidR="00B972EA" w:rsidRPr="00B06F05" w:rsidRDefault="00B972EA" w:rsidP="00B972EA">
      <w:pPr>
        <w:autoSpaceDE w:val="0"/>
        <w:autoSpaceDN w:val="0"/>
        <w:adjustRightInd w:val="0"/>
        <w:jc w:val="both"/>
        <w:rPr>
          <w:rFonts w:ascii="Cambria" w:eastAsia="Calibri" w:hAnsi="Cambria" w:cs="Times New Roman"/>
          <w:color w:val="000000" w:themeColor="text1"/>
          <w:sz w:val="24"/>
          <w:szCs w:val="24"/>
          <w:lang w:val="sr-Cyrl-RS"/>
        </w:rPr>
      </w:pPr>
      <w:r w:rsidRPr="00B06F05">
        <w:rPr>
          <w:rFonts w:ascii="Cambria" w:eastAsia="Calibri" w:hAnsi="Cambria" w:cs="Times New Roman"/>
          <w:color w:val="000000" w:themeColor="text1"/>
          <w:sz w:val="24"/>
          <w:szCs w:val="24"/>
          <w:lang w:val="sr-Cyrl-RS"/>
        </w:rPr>
        <w:t>Послови директора: представља и заступа Јавно комунално предузеће „Рашка“, организује и руководи процесом рада, води пословање Јавног комуналног предузећа „Рашка“, одговара за законитост рада Јавног комуналног предузећа „Рашка“, за реализацију одлука и других аката скупштине општине, председника општине и општинског већа, предлаже дугорочни и средњорочни план пословне стратегије и развоја Јавног комуналног предузећа „Рашка“ и одговоран је за њихово спровођење, предлаже годишњи, односно трогодишњи програм пословања Јавног комуналног предузећа „Рашка“ и одговоран је за његово спровођење, предлаже финансијске извештаје, предлаже доношење посебног програма коришћења средстава из буџета општине (субвенције, гаранције или коришћење других средстава), извршава одлуке надзорног одбора, бира представнике јавног предузећа у скупштини друштва капитала чији је једини власник Јавно комунално предузећа „Рашка“ по претходно прибављеној сагласности Скупштине општине, доноси акт о систематизацији, предлаже надзорном одбору доношење одлука и других аката из делокруга директора, одлучује о појединачним правима, обавезама и одговорностима запослених у складу са законом, колективним уговором и статутом предузећа, доноси план набавки за текућу годину, доноси одлуке у поступцима јавних набавки и набавки на које се не примењује закон о јавним набавкама, врши друге послове одређене законом, оснивачким актом и статутом јавног предузећа.</w:t>
      </w:r>
    </w:p>
    <w:p w14:paraId="2D221859" w14:textId="77777777" w:rsidR="00B972EA" w:rsidRPr="00B06F05" w:rsidRDefault="00B972EA" w:rsidP="00B972EA">
      <w:pPr>
        <w:autoSpaceDE w:val="0"/>
        <w:autoSpaceDN w:val="0"/>
        <w:adjustRightInd w:val="0"/>
        <w:jc w:val="both"/>
        <w:rPr>
          <w:rFonts w:ascii="Cambria" w:eastAsia="Calibri" w:hAnsi="Cambria" w:cs="Times New Roman"/>
          <w:color w:val="000000" w:themeColor="text1"/>
          <w:sz w:val="24"/>
          <w:szCs w:val="24"/>
          <w:lang w:val="sr-Cyrl-RS"/>
        </w:rPr>
      </w:pPr>
    </w:p>
    <w:p w14:paraId="100CE746" w14:textId="77777777" w:rsidR="00B972EA" w:rsidRPr="00B06F05" w:rsidRDefault="00B972EA" w:rsidP="00B972EA">
      <w:pPr>
        <w:autoSpaceDE w:val="0"/>
        <w:autoSpaceDN w:val="0"/>
        <w:adjustRightInd w:val="0"/>
        <w:jc w:val="both"/>
        <w:rPr>
          <w:rFonts w:ascii="Cambria" w:eastAsia="Calibri" w:hAnsi="Cambria" w:cs="Times New Roman"/>
          <w:b/>
          <w:color w:val="000000" w:themeColor="text1"/>
          <w:sz w:val="24"/>
          <w:szCs w:val="24"/>
          <w:lang w:val="sr-Cyrl-RS"/>
        </w:rPr>
      </w:pPr>
      <w:r w:rsidRPr="00B06F05">
        <w:rPr>
          <w:rFonts w:ascii="Cambria" w:eastAsia="Calibri" w:hAnsi="Cambria" w:cs="Times New Roman"/>
          <w:b/>
          <w:color w:val="000000" w:themeColor="text1"/>
          <w:sz w:val="24"/>
          <w:szCs w:val="24"/>
          <w:lang w:val="sr-Cyrl-RS"/>
        </w:rPr>
        <w:t>3. Услови за именовање:</w:t>
      </w:r>
    </w:p>
    <w:p w14:paraId="5A113335" w14:textId="77777777" w:rsidR="00B972EA" w:rsidRPr="00B06F05" w:rsidRDefault="00B972EA" w:rsidP="00B972EA">
      <w:pPr>
        <w:autoSpaceDE w:val="0"/>
        <w:autoSpaceDN w:val="0"/>
        <w:adjustRightInd w:val="0"/>
        <w:jc w:val="both"/>
        <w:rPr>
          <w:rFonts w:ascii="Cambria" w:eastAsia="Calibri" w:hAnsi="Cambria" w:cs="Times New Roman"/>
          <w:color w:val="000000" w:themeColor="text1"/>
          <w:sz w:val="24"/>
          <w:szCs w:val="24"/>
          <w:lang w:val="sr-Cyrl-RS"/>
        </w:rPr>
      </w:pPr>
      <w:r w:rsidRPr="00B06F05">
        <w:rPr>
          <w:rFonts w:ascii="Cambria" w:eastAsia="Calibri" w:hAnsi="Cambria" w:cs="Times New Roman"/>
          <w:color w:val="000000" w:themeColor="text1"/>
          <w:sz w:val="24"/>
          <w:szCs w:val="24"/>
          <w:lang w:val="sr-Cyrl-RS"/>
        </w:rPr>
        <w:t>1) да је пунолетно и пословно способно лице;</w:t>
      </w:r>
    </w:p>
    <w:p w14:paraId="60E65CBB" w14:textId="77777777" w:rsidR="00B972EA" w:rsidRPr="00B06F05" w:rsidRDefault="00B972EA" w:rsidP="00B972EA">
      <w:pPr>
        <w:autoSpaceDE w:val="0"/>
        <w:autoSpaceDN w:val="0"/>
        <w:adjustRightInd w:val="0"/>
        <w:jc w:val="both"/>
        <w:rPr>
          <w:rFonts w:ascii="Cambria" w:eastAsia="Calibri" w:hAnsi="Cambria" w:cs="Times New Roman"/>
          <w:color w:val="000000" w:themeColor="text1"/>
          <w:sz w:val="24"/>
          <w:szCs w:val="24"/>
          <w:lang w:val="sr-Cyrl-RS"/>
        </w:rPr>
      </w:pPr>
      <w:r w:rsidRPr="00B06F05">
        <w:rPr>
          <w:rFonts w:ascii="Cambria" w:eastAsia="Calibri" w:hAnsi="Cambria" w:cs="Times New Roman"/>
          <w:color w:val="000000" w:themeColor="text1"/>
          <w:sz w:val="24"/>
          <w:szCs w:val="24"/>
          <w:lang w:val="sr-Cyrl-RS"/>
        </w:rPr>
        <w:t xml:space="preserve">2) да има стечено високо образовање </w:t>
      </w:r>
      <w:r w:rsidR="00F72804" w:rsidRPr="00B06F05">
        <w:rPr>
          <w:rFonts w:ascii="Cambria" w:eastAsia="Calibri" w:hAnsi="Cambria" w:cs="Times New Roman"/>
          <w:color w:val="000000" w:themeColor="text1"/>
          <w:sz w:val="24"/>
          <w:szCs w:val="24"/>
          <w:lang w:val="sr-Cyrl-RS"/>
        </w:rPr>
        <w:t xml:space="preserve">из области права, економије или техничких наука </w:t>
      </w:r>
      <w:r w:rsidRPr="00B06F05">
        <w:rPr>
          <w:rFonts w:ascii="Cambria" w:eastAsia="Calibri" w:hAnsi="Cambria" w:cs="Times New Roman"/>
          <w:color w:val="000000" w:themeColor="text1"/>
          <w:sz w:val="24"/>
          <w:szCs w:val="24"/>
          <w:lang w:val="sr-Cyrl-RS"/>
        </w:rPr>
        <w:t>на основним студијама у трајању од најмање четири године, односно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или специјалистичким струковним студијама;</w:t>
      </w:r>
    </w:p>
    <w:p w14:paraId="00806208" w14:textId="77777777" w:rsidR="00B972EA" w:rsidRPr="00B06F05" w:rsidRDefault="00B972EA" w:rsidP="00B972EA">
      <w:pPr>
        <w:autoSpaceDE w:val="0"/>
        <w:autoSpaceDN w:val="0"/>
        <w:adjustRightInd w:val="0"/>
        <w:jc w:val="both"/>
        <w:rPr>
          <w:rFonts w:ascii="Cambria" w:eastAsia="Calibri" w:hAnsi="Cambria" w:cs="Times New Roman"/>
          <w:color w:val="000000" w:themeColor="text1"/>
          <w:sz w:val="24"/>
          <w:szCs w:val="24"/>
          <w:lang w:val="sr-Cyrl-RS"/>
        </w:rPr>
      </w:pPr>
      <w:r w:rsidRPr="00B06F05">
        <w:rPr>
          <w:rFonts w:ascii="Cambria" w:eastAsia="Calibri" w:hAnsi="Cambria" w:cs="Times New Roman"/>
          <w:color w:val="000000" w:themeColor="text1"/>
          <w:sz w:val="24"/>
          <w:szCs w:val="24"/>
          <w:lang w:val="sr-Cyrl-RS"/>
        </w:rPr>
        <w:t>3) да има најмање пет година радног искуства на пословима за које се захтева високо образовање из подтачке 2) ове тачке;</w:t>
      </w:r>
    </w:p>
    <w:p w14:paraId="583D7631" w14:textId="77777777" w:rsidR="00B972EA" w:rsidRPr="00B06F05" w:rsidRDefault="00B972EA" w:rsidP="00B972EA">
      <w:pPr>
        <w:autoSpaceDE w:val="0"/>
        <w:autoSpaceDN w:val="0"/>
        <w:adjustRightInd w:val="0"/>
        <w:jc w:val="both"/>
        <w:rPr>
          <w:rFonts w:ascii="Cambria" w:eastAsia="Calibri" w:hAnsi="Cambria" w:cs="Times New Roman"/>
          <w:color w:val="000000" w:themeColor="text1"/>
          <w:sz w:val="24"/>
          <w:szCs w:val="24"/>
          <w:lang w:val="sr-Cyrl-RS"/>
        </w:rPr>
      </w:pPr>
      <w:r w:rsidRPr="00B06F05">
        <w:rPr>
          <w:rFonts w:ascii="Cambria" w:eastAsia="Calibri" w:hAnsi="Cambria" w:cs="Times New Roman"/>
          <w:color w:val="000000" w:themeColor="text1"/>
          <w:sz w:val="24"/>
          <w:szCs w:val="24"/>
          <w:lang w:val="sr-Cyrl-RS"/>
        </w:rPr>
        <w:t>4) да има најмање три године радног искуства на пословима који су повезани са пословима јавног предузећа;</w:t>
      </w:r>
    </w:p>
    <w:p w14:paraId="48EC12DD" w14:textId="77777777" w:rsidR="00B972EA" w:rsidRPr="00B06F05" w:rsidRDefault="00B972EA" w:rsidP="00B972EA">
      <w:pPr>
        <w:autoSpaceDE w:val="0"/>
        <w:autoSpaceDN w:val="0"/>
        <w:adjustRightInd w:val="0"/>
        <w:jc w:val="both"/>
        <w:rPr>
          <w:rFonts w:ascii="Cambria" w:eastAsia="Calibri" w:hAnsi="Cambria" w:cs="Times New Roman"/>
          <w:color w:val="000000" w:themeColor="text1"/>
          <w:sz w:val="24"/>
          <w:szCs w:val="24"/>
          <w:lang w:val="sr-Cyrl-RS"/>
        </w:rPr>
      </w:pPr>
      <w:r w:rsidRPr="00B06F05">
        <w:rPr>
          <w:rFonts w:ascii="Cambria" w:eastAsia="Calibri" w:hAnsi="Cambria" w:cs="Times New Roman"/>
          <w:color w:val="000000" w:themeColor="text1"/>
          <w:sz w:val="24"/>
          <w:szCs w:val="24"/>
          <w:lang w:val="sr-Cyrl-RS"/>
        </w:rPr>
        <w:lastRenderedPageBreak/>
        <w:t>5) да познаје област корпоративног управљања;</w:t>
      </w:r>
    </w:p>
    <w:p w14:paraId="239C7E28" w14:textId="77777777" w:rsidR="00B972EA" w:rsidRPr="00B06F05" w:rsidRDefault="00B972EA" w:rsidP="00B972EA">
      <w:pPr>
        <w:autoSpaceDE w:val="0"/>
        <w:autoSpaceDN w:val="0"/>
        <w:adjustRightInd w:val="0"/>
        <w:jc w:val="both"/>
        <w:rPr>
          <w:rFonts w:ascii="Cambria" w:eastAsia="Calibri" w:hAnsi="Cambria" w:cs="Times New Roman"/>
          <w:color w:val="000000" w:themeColor="text1"/>
          <w:sz w:val="24"/>
          <w:szCs w:val="24"/>
          <w:lang w:val="sr-Cyrl-RS"/>
        </w:rPr>
      </w:pPr>
      <w:r w:rsidRPr="00B06F05">
        <w:rPr>
          <w:rFonts w:ascii="Cambria" w:eastAsia="Calibri" w:hAnsi="Cambria" w:cs="Times New Roman"/>
          <w:color w:val="000000" w:themeColor="text1"/>
          <w:sz w:val="24"/>
          <w:szCs w:val="24"/>
          <w:lang w:val="sr-Cyrl-RS"/>
        </w:rPr>
        <w:t>6) да има радно искуство у организовању рада и вођењу послова;</w:t>
      </w:r>
    </w:p>
    <w:p w14:paraId="45A07E27" w14:textId="77777777" w:rsidR="00B972EA" w:rsidRPr="00B06F05" w:rsidRDefault="00B972EA" w:rsidP="00B972EA">
      <w:pPr>
        <w:autoSpaceDE w:val="0"/>
        <w:autoSpaceDN w:val="0"/>
        <w:adjustRightInd w:val="0"/>
        <w:jc w:val="both"/>
        <w:rPr>
          <w:rFonts w:ascii="Cambria" w:eastAsia="Calibri" w:hAnsi="Cambria" w:cs="Times New Roman"/>
          <w:color w:val="000000" w:themeColor="text1"/>
          <w:sz w:val="24"/>
          <w:szCs w:val="24"/>
          <w:lang w:val="sr-Cyrl-RS"/>
        </w:rPr>
      </w:pPr>
      <w:r w:rsidRPr="00B06F05">
        <w:rPr>
          <w:rFonts w:ascii="Cambria" w:eastAsia="Calibri" w:hAnsi="Cambria" w:cs="Times New Roman"/>
          <w:color w:val="000000" w:themeColor="text1"/>
          <w:sz w:val="24"/>
          <w:szCs w:val="24"/>
          <w:lang w:val="sr-Cyrl-RS"/>
        </w:rPr>
        <w:t>7) да није члан органа политичке странке, односно да му је одређено мировање у вршењу функције у органу политичке странке;</w:t>
      </w:r>
    </w:p>
    <w:p w14:paraId="39146BCB" w14:textId="77777777" w:rsidR="00B972EA" w:rsidRPr="00B06F05" w:rsidRDefault="00B972EA" w:rsidP="00B972EA">
      <w:pPr>
        <w:autoSpaceDE w:val="0"/>
        <w:autoSpaceDN w:val="0"/>
        <w:adjustRightInd w:val="0"/>
        <w:jc w:val="both"/>
        <w:rPr>
          <w:rFonts w:ascii="Cambria" w:eastAsia="Calibri" w:hAnsi="Cambria" w:cs="Times New Roman"/>
          <w:color w:val="000000" w:themeColor="text1"/>
          <w:sz w:val="24"/>
          <w:szCs w:val="24"/>
          <w:lang w:val="sr-Cyrl-RS"/>
        </w:rPr>
      </w:pPr>
      <w:r w:rsidRPr="00B06F05">
        <w:rPr>
          <w:rFonts w:ascii="Cambria" w:eastAsia="Calibri" w:hAnsi="Cambria" w:cs="Times New Roman"/>
          <w:color w:val="000000" w:themeColor="text1"/>
          <w:sz w:val="24"/>
          <w:szCs w:val="24"/>
          <w:lang w:val="sr-Cyrl-RS"/>
        </w:rPr>
        <w:t>8) да није осуђивано на казну затвора од најмање шест месеци;</w:t>
      </w:r>
    </w:p>
    <w:p w14:paraId="5F782B7A" w14:textId="77777777" w:rsidR="00B972EA" w:rsidRPr="00B06F05" w:rsidRDefault="00B972EA" w:rsidP="00B972EA">
      <w:pPr>
        <w:autoSpaceDE w:val="0"/>
        <w:autoSpaceDN w:val="0"/>
        <w:adjustRightInd w:val="0"/>
        <w:jc w:val="both"/>
        <w:rPr>
          <w:rFonts w:ascii="Cambria" w:eastAsia="Calibri" w:hAnsi="Cambria" w:cs="Times New Roman"/>
          <w:color w:val="000000" w:themeColor="text1"/>
          <w:sz w:val="24"/>
          <w:szCs w:val="24"/>
          <w:lang w:val="sr-Cyrl-RS"/>
        </w:rPr>
      </w:pPr>
      <w:r w:rsidRPr="00B06F05">
        <w:rPr>
          <w:rFonts w:ascii="Cambria" w:eastAsia="Calibri" w:hAnsi="Cambria" w:cs="Times New Roman"/>
          <w:color w:val="000000" w:themeColor="text1"/>
          <w:sz w:val="24"/>
          <w:szCs w:val="24"/>
          <w:lang w:val="sr-Cyrl-RS"/>
        </w:rPr>
        <w:t>9) да му нису изречене мере безбедности у складу са законом којим се</w:t>
      </w:r>
      <w:r w:rsidR="005146AE" w:rsidRPr="00B06F05">
        <w:rPr>
          <w:rFonts w:ascii="Cambria" w:eastAsia="Calibri" w:hAnsi="Cambria" w:cs="Times New Roman"/>
          <w:color w:val="000000" w:themeColor="text1"/>
          <w:sz w:val="24"/>
          <w:szCs w:val="24"/>
          <w:lang w:val="sr-Cyrl-RS"/>
        </w:rPr>
        <w:t xml:space="preserve"> </w:t>
      </w:r>
      <w:r w:rsidRPr="00B06F05">
        <w:rPr>
          <w:rFonts w:ascii="Cambria" w:eastAsia="Calibri" w:hAnsi="Cambria" w:cs="Times New Roman"/>
          <w:color w:val="000000" w:themeColor="text1"/>
          <w:sz w:val="24"/>
          <w:szCs w:val="24"/>
          <w:lang w:val="sr-Cyrl-RS"/>
        </w:rPr>
        <w:t>уређују кривична дела, и то:</w:t>
      </w:r>
    </w:p>
    <w:p w14:paraId="2028D445" w14:textId="77777777" w:rsidR="00B972EA" w:rsidRPr="00B06F05" w:rsidRDefault="00B972EA" w:rsidP="00B972EA">
      <w:pPr>
        <w:numPr>
          <w:ilvl w:val="0"/>
          <w:numId w:val="1"/>
        </w:numPr>
        <w:autoSpaceDE w:val="0"/>
        <w:autoSpaceDN w:val="0"/>
        <w:adjustRightInd w:val="0"/>
        <w:ind w:left="284" w:hanging="284"/>
        <w:jc w:val="both"/>
        <w:rPr>
          <w:rFonts w:ascii="Cambria" w:eastAsia="Calibri" w:hAnsi="Cambria" w:cs="Times New Roman"/>
          <w:color w:val="000000" w:themeColor="text1"/>
          <w:sz w:val="24"/>
          <w:szCs w:val="24"/>
          <w:lang w:val="sr-Cyrl-RS"/>
        </w:rPr>
      </w:pPr>
      <w:r w:rsidRPr="00B06F05">
        <w:rPr>
          <w:rFonts w:ascii="Cambria" w:eastAsia="Calibri" w:hAnsi="Cambria" w:cs="Times New Roman"/>
          <w:color w:val="000000" w:themeColor="text1"/>
          <w:sz w:val="24"/>
          <w:szCs w:val="24"/>
          <w:lang w:val="sr-Cyrl-RS"/>
        </w:rPr>
        <w:t>обавезно психијатријско лечење и чување у здравственој установи;</w:t>
      </w:r>
    </w:p>
    <w:p w14:paraId="59641296" w14:textId="77777777" w:rsidR="00B972EA" w:rsidRPr="00B06F05" w:rsidRDefault="00B972EA" w:rsidP="00B972EA">
      <w:pPr>
        <w:numPr>
          <w:ilvl w:val="0"/>
          <w:numId w:val="2"/>
        </w:numPr>
        <w:autoSpaceDE w:val="0"/>
        <w:autoSpaceDN w:val="0"/>
        <w:adjustRightInd w:val="0"/>
        <w:ind w:left="284" w:hanging="284"/>
        <w:jc w:val="both"/>
        <w:rPr>
          <w:rFonts w:ascii="Cambria" w:eastAsia="Calibri" w:hAnsi="Cambria" w:cs="Times New Roman"/>
          <w:color w:val="000000" w:themeColor="text1"/>
          <w:sz w:val="24"/>
          <w:szCs w:val="24"/>
          <w:lang w:val="sr-Cyrl-RS"/>
        </w:rPr>
      </w:pPr>
      <w:r w:rsidRPr="00B06F05">
        <w:rPr>
          <w:rFonts w:ascii="Cambria" w:eastAsia="Calibri" w:hAnsi="Cambria" w:cs="Times New Roman"/>
          <w:color w:val="000000" w:themeColor="text1"/>
          <w:sz w:val="24"/>
          <w:szCs w:val="24"/>
          <w:lang w:val="sr-Cyrl-RS"/>
        </w:rPr>
        <w:t>обавезно психијатријско лечење на слободи;</w:t>
      </w:r>
    </w:p>
    <w:p w14:paraId="6F29F52F" w14:textId="77777777" w:rsidR="00B972EA" w:rsidRPr="00B06F05" w:rsidRDefault="00B972EA" w:rsidP="00B972EA">
      <w:pPr>
        <w:numPr>
          <w:ilvl w:val="0"/>
          <w:numId w:val="2"/>
        </w:numPr>
        <w:autoSpaceDE w:val="0"/>
        <w:autoSpaceDN w:val="0"/>
        <w:adjustRightInd w:val="0"/>
        <w:ind w:left="284" w:hanging="284"/>
        <w:jc w:val="both"/>
        <w:rPr>
          <w:rFonts w:ascii="Cambria" w:eastAsia="Calibri" w:hAnsi="Cambria" w:cs="Times New Roman"/>
          <w:color w:val="000000" w:themeColor="text1"/>
          <w:sz w:val="24"/>
          <w:szCs w:val="24"/>
          <w:lang w:val="sr-Cyrl-RS"/>
        </w:rPr>
      </w:pPr>
      <w:r w:rsidRPr="00B06F05">
        <w:rPr>
          <w:rFonts w:ascii="Cambria" w:eastAsia="Calibri" w:hAnsi="Cambria" w:cs="Times New Roman"/>
          <w:color w:val="000000" w:themeColor="text1"/>
          <w:sz w:val="24"/>
          <w:szCs w:val="24"/>
          <w:lang w:val="sr-Cyrl-RS"/>
        </w:rPr>
        <w:t>обавезно лечење наркомана;</w:t>
      </w:r>
    </w:p>
    <w:p w14:paraId="37AFED1B" w14:textId="77777777" w:rsidR="00B972EA" w:rsidRPr="00B06F05" w:rsidRDefault="00B972EA" w:rsidP="00B972EA">
      <w:pPr>
        <w:numPr>
          <w:ilvl w:val="0"/>
          <w:numId w:val="2"/>
        </w:numPr>
        <w:autoSpaceDE w:val="0"/>
        <w:autoSpaceDN w:val="0"/>
        <w:adjustRightInd w:val="0"/>
        <w:ind w:left="284" w:hanging="284"/>
        <w:jc w:val="both"/>
        <w:rPr>
          <w:rFonts w:ascii="Cambria" w:eastAsia="Calibri" w:hAnsi="Cambria" w:cs="Times New Roman"/>
          <w:color w:val="000000" w:themeColor="text1"/>
          <w:sz w:val="24"/>
          <w:szCs w:val="24"/>
          <w:lang w:val="sr-Cyrl-RS"/>
        </w:rPr>
      </w:pPr>
      <w:r w:rsidRPr="00B06F05">
        <w:rPr>
          <w:rFonts w:ascii="Cambria" w:eastAsia="Calibri" w:hAnsi="Cambria" w:cs="Times New Roman"/>
          <w:color w:val="000000" w:themeColor="text1"/>
          <w:sz w:val="24"/>
          <w:szCs w:val="24"/>
          <w:lang w:val="sr-Cyrl-RS"/>
        </w:rPr>
        <w:t>обавезно лечење алкохоличара;</w:t>
      </w:r>
    </w:p>
    <w:p w14:paraId="73280756" w14:textId="77777777" w:rsidR="00B972EA" w:rsidRPr="00B06F05" w:rsidRDefault="00B972EA" w:rsidP="00B972EA">
      <w:pPr>
        <w:numPr>
          <w:ilvl w:val="0"/>
          <w:numId w:val="2"/>
        </w:numPr>
        <w:autoSpaceDE w:val="0"/>
        <w:autoSpaceDN w:val="0"/>
        <w:adjustRightInd w:val="0"/>
        <w:ind w:left="284" w:hanging="284"/>
        <w:jc w:val="both"/>
        <w:rPr>
          <w:rFonts w:ascii="Cambria" w:eastAsia="Calibri" w:hAnsi="Cambria" w:cs="Times New Roman"/>
          <w:color w:val="000000" w:themeColor="text1"/>
          <w:sz w:val="24"/>
          <w:szCs w:val="24"/>
          <w:lang w:val="sr-Cyrl-RS"/>
        </w:rPr>
      </w:pPr>
      <w:r w:rsidRPr="00B06F05">
        <w:rPr>
          <w:rFonts w:ascii="Cambria" w:eastAsia="Calibri" w:hAnsi="Cambria" w:cs="Times New Roman"/>
          <w:color w:val="000000" w:themeColor="text1"/>
          <w:sz w:val="24"/>
          <w:szCs w:val="24"/>
          <w:lang w:val="sr-Cyrl-RS"/>
        </w:rPr>
        <w:t>забрана вршења позива, делатности и дужности.</w:t>
      </w:r>
    </w:p>
    <w:p w14:paraId="61AE68F9" w14:textId="77777777" w:rsidR="00B972EA" w:rsidRPr="00B06F05" w:rsidRDefault="00B972EA" w:rsidP="00B972EA">
      <w:pPr>
        <w:autoSpaceDE w:val="0"/>
        <w:autoSpaceDN w:val="0"/>
        <w:adjustRightInd w:val="0"/>
        <w:ind w:left="284"/>
        <w:jc w:val="both"/>
        <w:rPr>
          <w:rFonts w:ascii="Cambria" w:eastAsia="Calibri" w:hAnsi="Cambria" w:cs="Times New Roman"/>
          <w:color w:val="000000" w:themeColor="text1"/>
          <w:sz w:val="24"/>
          <w:szCs w:val="24"/>
          <w:lang w:val="sr-Cyrl-RS"/>
        </w:rPr>
      </w:pPr>
    </w:p>
    <w:p w14:paraId="7AFE06AC" w14:textId="77777777" w:rsidR="00B972EA" w:rsidRPr="00B06F05" w:rsidRDefault="00B972EA" w:rsidP="00B972EA">
      <w:pPr>
        <w:autoSpaceDE w:val="0"/>
        <w:autoSpaceDN w:val="0"/>
        <w:adjustRightInd w:val="0"/>
        <w:jc w:val="both"/>
        <w:rPr>
          <w:rFonts w:ascii="Cambria" w:eastAsia="Calibri" w:hAnsi="Cambria" w:cs="Times New Roman"/>
          <w:color w:val="000000" w:themeColor="text1"/>
          <w:sz w:val="24"/>
          <w:szCs w:val="24"/>
          <w:lang w:val="sr-Cyrl-RS"/>
        </w:rPr>
      </w:pPr>
      <w:r w:rsidRPr="00B06F05">
        <w:rPr>
          <w:rFonts w:ascii="Cambria" w:eastAsia="Calibri" w:hAnsi="Cambria" w:cs="Times New Roman"/>
          <w:b/>
          <w:color w:val="000000" w:themeColor="text1"/>
          <w:sz w:val="24"/>
          <w:szCs w:val="24"/>
          <w:lang w:val="sr-Cyrl-RS"/>
        </w:rPr>
        <w:t>4. Место рада:</w:t>
      </w:r>
      <w:r w:rsidRPr="00B06F05">
        <w:rPr>
          <w:rFonts w:ascii="Cambria" w:eastAsia="Calibri" w:hAnsi="Cambria" w:cs="Times New Roman"/>
          <w:color w:val="000000" w:themeColor="text1"/>
          <w:sz w:val="24"/>
          <w:szCs w:val="24"/>
          <w:lang w:val="sr-Cyrl-RS"/>
        </w:rPr>
        <w:t xml:space="preserve"> Рашка.</w:t>
      </w:r>
    </w:p>
    <w:p w14:paraId="7E52FC1A" w14:textId="77777777" w:rsidR="00B972EA" w:rsidRPr="00B06F05" w:rsidRDefault="00B972EA" w:rsidP="00B972EA">
      <w:pPr>
        <w:autoSpaceDE w:val="0"/>
        <w:autoSpaceDN w:val="0"/>
        <w:adjustRightInd w:val="0"/>
        <w:jc w:val="both"/>
        <w:rPr>
          <w:rFonts w:ascii="Cambria" w:eastAsia="Calibri" w:hAnsi="Cambria" w:cs="Times New Roman"/>
          <w:color w:val="000000" w:themeColor="text1"/>
          <w:sz w:val="24"/>
          <w:szCs w:val="24"/>
          <w:lang w:val="sr-Cyrl-RS"/>
        </w:rPr>
      </w:pPr>
    </w:p>
    <w:p w14:paraId="509E68F5" w14:textId="77777777" w:rsidR="004C5B89" w:rsidRPr="00B06F05" w:rsidRDefault="00B972EA" w:rsidP="004C5B89">
      <w:pPr>
        <w:autoSpaceDE w:val="0"/>
        <w:autoSpaceDN w:val="0"/>
        <w:adjustRightInd w:val="0"/>
        <w:jc w:val="both"/>
        <w:rPr>
          <w:rFonts w:ascii="Cambria" w:eastAsia="Calibri" w:hAnsi="Cambria" w:cs="Times New Roman"/>
          <w:sz w:val="24"/>
          <w:szCs w:val="24"/>
          <w:lang w:val="sr-Cyrl-RS"/>
        </w:rPr>
      </w:pPr>
      <w:r w:rsidRPr="00B06F05">
        <w:rPr>
          <w:rFonts w:ascii="Cambria" w:eastAsia="Calibri" w:hAnsi="Cambria" w:cs="Times New Roman"/>
          <w:b/>
          <w:color w:val="000000" w:themeColor="text1"/>
          <w:sz w:val="24"/>
          <w:szCs w:val="24"/>
          <w:lang w:val="sr-Cyrl-RS"/>
        </w:rPr>
        <w:t xml:space="preserve">5. </w:t>
      </w:r>
      <w:r w:rsidR="004C5B89" w:rsidRPr="00B06F05">
        <w:rPr>
          <w:rFonts w:ascii="Cambria" w:eastAsia="Calibri" w:hAnsi="Cambria" w:cs="Times New Roman"/>
          <w:b/>
          <w:sz w:val="24"/>
          <w:szCs w:val="24"/>
          <w:lang w:val="sr-Cyrl-RS"/>
        </w:rPr>
        <w:t>Стручна оспособљеност, знање и вештине које се проверавају у изборном поступку и начин њихове провере:</w:t>
      </w:r>
      <w:r w:rsidR="004C5B89" w:rsidRPr="00B06F05">
        <w:rPr>
          <w:rFonts w:ascii="Cambria" w:eastAsia="Calibri" w:hAnsi="Cambria" w:cs="Times New Roman"/>
          <w:sz w:val="24"/>
          <w:szCs w:val="24"/>
          <w:lang w:val="sr-Cyrl-RS"/>
        </w:rPr>
        <w:t xml:space="preserve"> познавање делокруга рада Јавног комуналног предузећа</w:t>
      </w:r>
      <w:r w:rsidR="00BF3D7B" w:rsidRPr="00B06F05">
        <w:rPr>
          <w:rFonts w:ascii="Cambria" w:eastAsia="Calibri" w:hAnsi="Cambria" w:cs="Times New Roman"/>
          <w:sz w:val="24"/>
          <w:szCs w:val="24"/>
          <w:lang w:val="sr-Cyrl-RS"/>
        </w:rPr>
        <w:t xml:space="preserve"> „</w:t>
      </w:r>
      <w:r w:rsidR="004C5B89" w:rsidRPr="00B06F05">
        <w:rPr>
          <w:rFonts w:ascii="Cambria" w:eastAsia="Calibri" w:hAnsi="Cambria" w:cs="Times New Roman"/>
          <w:sz w:val="24"/>
          <w:szCs w:val="24"/>
          <w:lang w:val="sr-Cyrl-RS"/>
        </w:rPr>
        <w:t>Рашка</w:t>
      </w:r>
      <w:r w:rsidR="00BF3D7B" w:rsidRPr="00B06F05">
        <w:rPr>
          <w:rFonts w:ascii="Cambria" w:eastAsia="Calibri" w:hAnsi="Cambria" w:cs="Times New Roman"/>
          <w:sz w:val="24"/>
          <w:szCs w:val="24"/>
          <w:lang w:val="sr-Cyrl-RS"/>
        </w:rPr>
        <w:t>“ из Рашке,</w:t>
      </w:r>
      <w:r w:rsidR="004C5B89" w:rsidRPr="00B06F05">
        <w:rPr>
          <w:rFonts w:ascii="Cambria" w:eastAsia="Calibri" w:hAnsi="Cambria" w:cs="Times New Roman"/>
          <w:sz w:val="24"/>
          <w:szCs w:val="24"/>
          <w:lang w:val="sr-Cyrl-RS"/>
        </w:rPr>
        <w:t xml:space="preserve"> провераваће се усмено разговором са кандидатом; стручна оспособљеност за рад на месту директора и вештина комуникације - увидом у податке из пријаве и усмено разговором са кандидатом; вештина аналитичког резоновања и логичког закључивања, организационе способности и стручне способности у вези са руковођењем – писано, путем стандардизованих тестова; знање енглеског језика, провераваће се усмено разговором са кандидатом или писаном провером; познавање рада на рачунару, провераваће се симулацијом, односно практичним радом на рачунару у програмима који се уобичајено користе у вршењу редовних послова директора јавног предузећа.</w:t>
      </w:r>
    </w:p>
    <w:p w14:paraId="682D4E0D" w14:textId="77777777" w:rsidR="00B972EA" w:rsidRPr="00B06F05" w:rsidRDefault="00B972EA" w:rsidP="00B972EA">
      <w:pPr>
        <w:autoSpaceDE w:val="0"/>
        <w:autoSpaceDN w:val="0"/>
        <w:adjustRightInd w:val="0"/>
        <w:jc w:val="both"/>
        <w:rPr>
          <w:rFonts w:ascii="Cambria" w:eastAsia="Calibri" w:hAnsi="Cambria" w:cs="Times New Roman"/>
          <w:color w:val="000000" w:themeColor="text1"/>
          <w:sz w:val="24"/>
          <w:szCs w:val="24"/>
          <w:lang w:val="sr-Cyrl-RS"/>
        </w:rPr>
      </w:pPr>
    </w:p>
    <w:p w14:paraId="2D183AC4" w14:textId="77777777" w:rsidR="00B972EA" w:rsidRPr="00B06F05" w:rsidRDefault="00B972EA" w:rsidP="00B972EA">
      <w:pPr>
        <w:autoSpaceDE w:val="0"/>
        <w:autoSpaceDN w:val="0"/>
        <w:adjustRightInd w:val="0"/>
        <w:jc w:val="both"/>
        <w:rPr>
          <w:rFonts w:ascii="Cambria" w:eastAsia="Calibri" w:hAnsi="Cambria" w:cs="Times New Roman"/>
          <w:color w:val="000000" w:themeColor="text1"/>
          <w:sz w:val="24"/>
          <w:szCs w:val="24"/>
          <w:lang w:val="sr-Cyrl-RS"/>
        </w:rPr>
      </w:pPr>
      <w:r w:rsidRPr="00B06F05">
        <w:rPr>
          <w:rFonts w:ascii="Cambria" w:eastAsia="Calibri" w:hAnsi="Cambria" w:cs="Times New Roman"/>
          <w:b/>
          <w:color w:val="000000" w:themeColor="text1"/>
          <w:sz w:val="24"/>
          <w:szCs w:val="24"/>
          <w:lang w:val="sr-Cyrl-RS"/>
        </w:rPr>
        <w:t xml:space="preserve">6. Рок за подношење пријава на јавни конкурс: </w:t>
      </w:r>
      <w:r w:rsidRPr="00B06F05">
        <w:rPr>
          <w:rFonts w:ascii="Cambria" w:eastAsia="Calibri" w:hAnsi="Cambria" w:cs="Times New Roman"/>
          <w:color w:val="000000" w:themeColor="text1"/>
          <w:sz w:val="24"/>
          <w:szCs w:val="24"/>
          <w:lang w:val="sr-Cyrl-RS"/>
        </w:rPr>
        <w:t>рок за подношење пријава на јавни конкурс је 30 дана од дана објављивања јавног конкурса у „Службеном гласнику Републике Србије”. Рок почиње да тече наредног дана од дана објављивања јавног конкурса.</w:t>
      </w:r>
    </w:p>
    <w:p w14:paraId="15933637" w14:textId="77777777" w:rsidR="00B972EA" w:rsidRPr="00B06F05" w:rsidRDefault="00B972EA" w:rsidP="00B972EA">
      <w:pPr>
        <w:autoSpaceDE w:val="0"/>
        <w:autoSpaceDN w:val="0"/>
        <w:adjustRightInd w:val="0"/>
        <w:jc w:val="both"/>
        <w:rPr>
          <w:rFonts w:ascii="Cambria" w:eastAsia="Calibri" w:hAnsi="Cambria" w:cs="Times New Roman"/>
          <w:color w:val="000000" w:themeColor="text1"/>
          <w:sz w:val="24"/>
          <w:szCs w:val="24"/>
          <w:lang w:val="sr-Cyrl-RS"/>
        </w:rPr>
      </w:pPr>
      <w:r w:rsidRPr="00B06F05">
        <w:rPr>
          <w:rFonts w:ascii="Cambria" w:eastAsia="Calibri" w:hAnsi="Cambria" w:cs="Times New Roman"/>
          <w:color w:val="000000" w:themeColor="text1"/>
          <w:sz w:val="24"/>
          <w:szCs w:val="24"/>
          <w:lang w:val="sr-Cyrl-RS"/>
        </w:rPr>
        <w:t>Именовање директора Јавног комуналног предузећа „Рашка” Рашка врши се на период од четири године.</w:t>
      </w:r>
    </w:p>
    <w:p w14:paraId="4B939A9F" w14:textId="77777777" w:rsidR="00B972EA" w:rsidRPr="00B06F05" w:rsidRDefault="00B972EA" w:rsidP="00B972EA">
      <w:pPr>
        <w:autoSpaceDE w:val="0"/>
        <w:autoSpaceDN w:val="0"/>
        <w:adjustRightInd w:val="0"/>
        <w:jc w:val="both"/>
        <w:rPr>
          <w:rFonts w:ascii="Cambria" w:eastAsia="Calibri" w:hAnsi="Cambria" w:cs="Times New Roman"/>
          <w:color w:val="000000" w:themeColor="text1"/>
          <w:sz w:val="24"/>
          <w:szCs w:val="24"/>
          <w:lang w:val="sr-Cyrl-RS"/>
        </w:rPr>
      </w:pPr>
    </w:p>
    <w:p w14:paraId="789F99E7" w14:textId="77777777" w:rsidR="00B972EA" w:rsidRPr="00B06F05" w:rsidRDefault="00B972EA" w:rsidP="00B972EA">
      <w:pPr>
        <w:autoSpaceDE w:val="0"/>
        <w:autoSpaceDN w:val="0"/>
        <w:adjustRightInd w:val="0"/>
        <w:jc w:val="both"/>
        <w:rPr>
          <w:rFonts w:ascii="Cambria" w:eastAsia="Calibri" w:hAnsi="Cambria" w:cs="Times New Roman"/>
          <w:color w:val="000000" w:themeColor="text1"/>
          <w:sz w:val="24"/>
          <w:szCs w:val="24"/>
          <w:lang w:val="sr-Cyrl-RS"/>
        </w:rPr>
      </w:pPr>
      <w:r w:rsidRPr="00B06F05">
        <w:rPr>
          <w:rFonts w:ascii="Cambria" w:eastAsia="Calibri" w:hAnsi="Cambria" w:cs="Times New Roman"/>
          <w:b/>
          <w:color w:val="000000" w:themeColor="text1"/>
          <w:sz w:val="24"/>
          <w:szCs w:val="24"/>
          <w:lang w:val="sr-Cyrl-RS"/>
        </w:rPr>
        <w:t>7. Пријава на конкурс садржи:</w:t>
      </w:r>
      <w:r w:rsidRPr="00B06F05">
        <w:rPr>
          <w:rFonts w:ascii="Cambria" w:eastAsia="Calibri" w:hAnsi="Cambria" w:cs="Times New Roman"/>
          <w:color w:val="000000" w:themeColor="text1"/>
          <w:sz w:val="24"/>
          <w:szCs w:val="24"/>
          <w:lang w:val="sr-Cyrl-RS"/>
        </w:rPr>
        <w:t xml:space="preserve"> име и презиме кандидата, датум и место рођења, адресу становања, податке о образовању, податке о врсти и дужини радног искуства с кратким описом послова на којима је кандидат радио до подношења пријаве на конкурс и одговорности на тим пословима, податке о стручном усавршавању и податке о посебним областима знања.</w:t>
      </w:r>
    </w:p>
    <w:p w14:paraId="1DE03273" w14:textId="77777777" w:rsidR="00B972EA" w:rsidRPr="00B06F05" w:rsidRDefault="00B972EA" w:rsidP="00B972EA">
      <w:pPr>
        <w:autoSpaceDE w:val="0"/>
        <w:autoSpaceDN w:val="0"/>
        <w:adjustRightInd w:val="0"/>
        <w:jc w:val="both"/>
        <w:rPr>
          <w:rFonts w:ascii="Cambria" w:eastAsia="Calibri" w:hAnsi="Cambria" w:cs="Times New Roman"/>
          <w:color w:val="000000" w:themeColor="text1"/>
          <w:sz w:val="24"/>
          <w:szCs w:val="24"/>
          <w:lang w:val="sr-Cyrl-RS"/>
        </w:rPr>
      </w:pPr>
    </w:p>
    <w:p w14:paraId="3CFC1F3F" w14:textId="77777777" w:rsidR="00B972EA" w:rsidRPr="00B06F05" w:rsidRDefault="00B972EA" w:rsidP="00B972EA">
      <w:pPr>
        <w:autoSpaceDE w:val="0"/>
        <w:autoSpaceDN w:val="0"/>
        <w:adjustRightInd w:val="0"/>
        <w:jc w:val="both"/>
        <w:rPr>
          <w:rFonts w:ascii="Cambria" w:eastAsia="Calibri" w:hAnsi="Cambria" w:cs="Times New Roman"/>
          <w:color w:val="000000" w:themeColor="text1"/>
          <w:sz w:val="24"/>
          <w:szCs w:val="24"/>
          <w:lang w:val="sr-Cyrl-RS"/>
        </w:rPr>
      </w:pPr>
      <w:r w:rsidRPr="00B06F05">
        <w:rPr>
          <w:rFonts w:ascii="Cambria" w:eastAsia="Calibri" w:hAnsi="Cambria" w:cs="Times New Roman"/>
          <w:b/>
          <w:color w:val="000000" w:themeColor="text1"/>
          <w:sz w:val="24"/>
          <w:szCs w:val="24"/>
          <w:lang w:val="sr-Cyrl-RS"/>
        </w:rPr>
        <w:t>8. Докази који се прилажу уз пријаву на јавни конкурс:</w:t>
      </w:r>
      <w:r w:rsidRPr="00B06F05">
        <w:rPr>
          <w:rFonts w:ascii="Cambria" w:eastAsia="Calibri" w:hAnsi="Cambria" w:cs="Times New Roman"/>
          <w:color w:val="000000" w:themeColor="text1"/>
          <w:sz w:val="24"/>
          <w:szCs w:val="24"/>
          <w:lang w:val="sr-Cyrl-RS"/>
        </w:rPr>
        <w:t xml:space="preserve"> </w:t>
      </w:r>
      <w:proofErr w:type="spellStart"/>
      <w:r w:rsidR="009B6BDC" w:rsidRPr="00B06F05">
        <w:rPr>
          <w:rFonts w:ascii="Cambria" w:eastAsia="Times New Roman" w:hAnsi="Cambria" w:cs="Times New Roman"/>
          <w:color w:val="000000" w:themeColor="text1"/>
          <w:sz w:val="24"/>
          <w:szCs w:val="24"/>
          <w:lang w:val="sr-Cyrl-RS"/>
        </w:rPr>
        <w:t>уверењe</w:t>
      </w:r>
      <w:proofErr w:type="spellEnd"/>
      <w:r w:rsidR="009B6BDC" w:rsidRPr="00B06F05">
        <w:rPr>
          <w:rFonts w:ascii="Cambria" w:eastAsia="Times New Roman" w:hAnsi="Cambria" w:cs="Times New Roman"/>
          <w:color w:val="000000" w:themeColor="text1"/>
          <w:sz w:val="24"/>
          <w:szCs w:val="24"/>
          <w:lang w:val="sr-Cyrl-RS"/>
        </w:rPr>
        <w:t xml:space="preserve"> о држављанству (не старије од шест месеци);</w:t>
      </w:r>
      <w:r w:rsidR="009B6BDC" w:rsidRPr="00B06F05">
        <w:rPr>
          <w:rFonts w:ascii="Cambria" w:eastAsia="Calibri" w:hAnsi="Cambria" w:cs="Times New Roman"/>
          <w:color w:val="000000" w:themeColor="text1"/>
          <w:sz w:val="24"/>
          <w:szCs w:val="24"/>
          <w:lang w:val="sr-Cyrl-RS"/>
        </w:rPr>
        <w:t xml:space="preserve"> </w:t>
      </w:r>
      <w:r w:rsidR="009B6BDC" w:rsidRPr="00B06F05">
        <w:rPr>
          <w:rFonts w:ascii="Cambria" w:eastAsia="Times New Roman" w:hAnsi="Cambria" w:cs="Times New Roman"/>
          <w:color w:val="000000" w:themeColor="text1"/>
          <w:sz w:val="24"/>
          <w:szCs w:val="24"/>
          <w:lang w:val="sr-Cyrl-RS"/>
        </w:rPr>
        <w:t>извод из матичне књиге рођених издат на обрасцу сходно Закону о матичним књигама</w:t>
      </w:r>
      <w:r w:rsidR="009B6BDC" w:rsidRPr="00B06F05">
        <w:rPr>
          <w:rFonts w:ascii="Cambria" w:eastAsia="Calibri" w:hAnsi="Cambria" w:cs="Times New Roman"/>
          <w:color w:val="000000" w:themeColor="text1"/>
          <w:sz w:val="24"/>
          <w:szCs w:val="24"/>
          <w:lang w:val="sr-Cyrl-RS"/>
        </w:rPr>
        <w:t xml:space="preserve"> </w:t>
      </w:r>
      <w:r w:rsidR="009B6BDC" w:rsidRPr="00B06F05">
        <w:rPr>
          <w:rFonts w:ascii="Cambria" w:eastAsia="Times New Roman" w:hAnsi="Cambria" w:cs="Times New Roman"/>
          <w:color w:val="000000" w:themeColor="text1"/>
          <w:sz w:val="24"/>
          <w:szCs w:val="24"/>
          <w:lang w:val="sr-Cyrl-RS"/>
        </w:rPr>
        <w:t>(„Сл. гласнику РС“, бр. 20/09, 145/14 и 47/18)</w:t>
      </w:r>
      <w:r w:rsidRPr="00B06F05">
        <w:rPr>
          <w:rFonts w:ascii="Cambria" w:eastAsia="Calibri" w:hAnsi="Cambria" w:cs="Times New Roman"/>
          <w:color w:val="000000" w:themeColor="text1"/>
          <w:sz w:val="24"/>
          <w:szCs w:val="24"/>
          <w:lang w:val="sr-Cyrl-RS"/>
        </w:rPr>
        <w:t xml:space="preserve">; диплома о стручној спреми; исправе којима се доказује радно искуство у струци (потврде, решења и други акти из којих се види на којим пословима, са којом стручном спремом и у ком периоду је стечено радно искуство); оверена изјава </w:t>
      </w:r>
      <w:r w:rsidR="005D2F73" w:rsidRPr="00B06F05">
        <w:rPr>
          <w:rFonts w:ascii="Cambria" w:eastAsia="Calibri" w:hAnsi="Cambria" w:cs="Times New Roman"/>
          <w:color w:val="000000" w:themeColor="text1"/>
          <w:sz w:val="24"/>
          <w:szCs w:val="24"/>
          <w:lang w:val="sr-Cyrl-RS"/>
        </w:rPr>
        <w:t xml:space="preserve">код јавног бележника </w:t>
      </w:r>
      <w:r w:rsidRPr="00B06F05">
        <w:rPr>
          <w:rFonts w:ascii="Cambria" w:eastAsia="Calibri" w:hAnsi="Cambria" w:cs="Times New Roman"/>
          <w:color w:val="000000" w:themeColor="text1"/>
          <w:sz w:val="24"/>
          <w:szCs w:val="24"/>
          <w:lang w:val="sr-Cyrl-RS"/>
        </w:rPr>
        <w:t xml:space="preserve">да није члан органа политичке странке, односно да му је одређено мировање у вршењу функције у органу политичке странке; уверење надлежног органа да лице није осуђивано на казну затвора од најмање шест месеци; уверење </w:t>
      </w:r>
      <w:r w:rsidRPr="00B06F05">
        <w:rPr>
          <w:rFonts w:ascii="Cambria" w:eastAsia="Calibri" w:hAnsi="Cambria" w:cs="Times New Roman"/>
          <w:color w:val="000000" w:themeColor="text1"/>
          <w:sz w:val="24"/>
          <w:szCs w:val="24"/>
          <w:lang w:val="sr-Cyrl-RS"/>
        </w:rPr>
        <w:lastRenderedPageBreak/>
        <w:t>надлежног органа да му нису изречене мере безбедности у складу са законом којим се уређују кривична дела и то:</w:t>
      </w:r>
    </w:p>
    <w:p w14:paraId="2F4799F1" w14:textId="77777777" w:rsidR="00B972EA" w:rsidRPr="00B06F05" w:rsidRDefault="00B972EA" w:rsidP="00B972EA">
      <w:pPr>
        <w:autoSpaceDE w:val="0"/>
        <w:autoSpaceDN w:val="0"/>
        <w:adjustRightInd w:val="0"/>
        <w:jc w:val="both"/>
        <w:rPr>
          <w:rFonts w:ascii="Cambria" w:eastAsia="Calibri" w:hAnsi="Cambria" w:cs="Times New Roman"/>
          <w:color w:val="000000" w:themeColor="text1"/>
          <w:sz w:val="24"/>
          <w:szCs w:val="24"/>
          <w:lang w:val="sr-Cyrl-RS"/>
        </w:rPr>
      </w:pPr>
      <w:r w:rsidRPr="00B06F05">
        <w:rPr>
          <w:rFonts w:ascii="Cambria" w:eastAsia="Calibri" w:hAnsi="Cambria" w:cs="Times New Roman"/>
          <w:color w:val="000000" w:themeColor="text1"/>
          <w:sz w:val="24"/>
          <w:szCs w:val="24"/>
          <w:lang w:val="sr-Cyrl-RS"/>
        </w:rPr>
        <w:t>(1) обавезно психијатријско лечење и чување у здравственој установи;</w:t>
      </w:r>
    </w:p>
    <w:p w14:paraId="68E97529" w14:textId="77777777" w:rsidR="00B972EA" w:rsidRPr="00B06F05" w:rsidRDefault="00B972EA" w:rsidP="00B972EA">
      <w:pPr>
        <w:autoSpaceDE w:val="0"/>
        <w:autoSpaceDN w:val="0"/>
        <w:adjustRightInd w:val="0"/>
        <w:jc w:val="both"/>
        <w:rPr>
          <w:rFonts w:ascii="Cambria" w:eastAsia="Calibri" w:hAnsi="Cambria" w:cs="Times New Roman"/>
          <w:color w:val="000000" w:themeColor="text1"/>
          <w:sz w:val="24"/>
          <w:szCs w:val="24"/>
          <w:lang w:val="sr-Cyrl-RS"/>
        </w:rPr>
      </w:pPr>
      <w:r w:rsidRPr="00B06F05">
        <w:rPr>
          <w:rFonts w:ascii="Cambria" w:eastAsia="Calibri" w:hAnsi="Cambria" w:cs="Times New Roman"/>
          <w:color w:val="000000" w:themeColor="text1"/>
          <w:sz w:val="24"/>
          <w:szCs w:val="24"/>
          <w:lang w:val="sr-Cyrl-RS"/>
        </w:rPr>
        <w:t>(2) обавезно психијатријско лечење на слободи;</w:t>
      </w:r>
    </w:p>
    <w:p w14:paraId="5F409217" w14:textId="77777777" w:rsidR="00B972EA" w:rsidRPr="00B06F05" w:rsidRDefault="00B972EA" w:rsidP="00B972EA">
      <w:pPr>
        <w:autoSpaceDE w:val="0"/>
        <w:autoSpaceDN w:val="0"/>
        <w:adjustRightInd w:val="0"/>
        <w:jc w:val="both"/>
        <w:rPr>
          <w:rFonts w:ascii="Cambria" w:eastAsia="Calibri" w:hAnsi="Cambria" w:cs="Times New Roman"/>
          <w:color w:val="000000" w:themeColor="text1"/>
          <w:sz w:val="24"/>
          <w:szCs w:val="24"/>
          <w:lang w:val="sr-Cyrl-RS"/>
        </w:rPr>
      </w:pPr>
      <w:r w:rsidRPr="00B06F05">
        <w:rPr>
          <w:rFonts w:ascii="Cambria" w:eastAsia="Calibri" w:hAnsi="Cambria" w:cs="Times New Roman"/>
          <w:color w:val="000000" w:themeColor="text1"/>
          <w:sz w:val="24"/>
          <w:szCs w:val="24"/>
          <w:lang w:val="sr-Cyrl-RS"/>
        </w:rPr>
        <w:t>(3) обавезно лечење наркомана;</w:t>
      </w:r>
    </w:p>
    <w:p w14:paraId="4B316149" w14:textId="77777777" w:rsidR="00B972EA" w:rsidRPr="00B06F05" w:rsidRDefault="00B972EA" w:rsidP="00B972EA">
      <w:pPr>
        <w:autoSpaceDE w:val="0"/>
        <w:autoSpaceDN w:val="0"/>
        <w:adjustRightInd w:val="0"/>
        <w:jc w:val="both"/>
        <w:rPr>
          <w:rFonts w:ascii="Cambria" w:eastAsia="Calibri" w:hAnsi="Cambria" w:cs="Times New Roman"/>
          <w:color w:val="000000" w:themeColor="text1"/>
          <w:sz w:val="24"/>
          <w:szCs w:val="24"/>
          <w:lang w:val="sr-Cyrl-RS"/>
        </w:rPr>
      </w:pPr>
      <w:r w:rsidRPr="00B06F05">
        <w:rPr>
          <w:rFonts w:ascii="Cambria" w:eastAsia="Calibri" w:hAnsi="Cambria" w:cs="Times New Roman"/>
          <w:color w:val="000000" w:themeColor="text1"/>
          <w:sz w:val="24"/>
          <w:szCs w:val="24"/>
          <w:lang w:val="sr-Cyrl-RS"/>
        </w:rPr>
        <w:t>(4) обавезно лечење алкохоличара;</w:t>
      </w:r>
    </w:p>
    <w:p w14:paraId="406DFAB2" w14:textId="77777777" w:rsidR="00B972EA" w:rsidRPr="00B06F05" w:rsidRDefault="00B972EA" w:rsidP="00B972EA">
      <w:pPr>
        <w:autoSpaceDE w:val="0"/>
        <w:autoSpaceDN w:val="0"/>
        <w:adjustRightInd w:val="0"/>
        <w:jc w:val="both"/>
        <w:rPr>
          <w:rFonts w:ascii="Cambria" w:eastAsia="Calibri" w:hAnsi="Cambria" w:cs="Times New Roman"/>
          <w:color w:val="000000" w:themeColor="text1"/>
          <w:sz w:val="24"/>
          <w:szCs w:val="24"/>
          <w:lang w:val="sr-Cyrl-RS"/>
        </w:rPr>
      </w:pPr>
      <w:r w:rsidRPr="00B06F05">
        <w:rPr>
          <w:rFonts w:ascii="Cambria" w:eastAsia="Calibri" w:hAnsi="Cambria" w:cs="Times New Roman"/>
          <w:color w:val="000000" w:themeColor="text1"/>
          <w:sz w:val="24"/>
          <w:szCs w:val="24"/>
          <w:lang w:val="sr-Cyrl-RS"/>
        </w:rPr>
        <w:t>(5) забрана вршења позива, делатности и дужности.</w:t>
      </w:r>
    </w:p>
    <w:p w14:paraId="56375BF3" w14:textId="77777777" w:rsidR="00B972EA" w:rsidRPr="00B06F05" w:rsidRDefault="00B972EA" w:rsidP="00B972EA">
      <w:pPr>
        <w:jc w:val="both"/>
        <w:rPr>
          <w:rFonts w:ascii="Cambria" w:eastAsia="Calibri" w:hAnsi="Cambria" w:cs="Times New Roman"/>
          <w:color w:val="000000" w:themeColor="text1"/>
          <w:sz w:val="24"/>
          <w:szCs w:val="24"/>
          <w:lang w:val="sr-Cyrl-RS"/>
        </w:rPr>
      </w:pPr>
      <w:r w:rsidRPr="00B06F05">
        <w:rPr>
          <w:rFonts w:ascii="Cambria" w:eastAsia="Calibri" w:hAnsi="Cambria" w:cs="Times New Roman"/>
          <w:color w:val="000000" w:themeColor="text1"/>
          <w:sz w:val="24"/>
          <w:szCs w:val="24"/>
          <w:lang w:val="sr-Cyrl-RS"/>
        </w:rPr>
        <w:t>Сви докази прилажу се у оригиналу или у фотокопији која је оверена код јавног бележника.</w:t>
      </w:r>
    </w:p>
    <w:p w14:paraId="24CF5897" w14:textId="77777777" w:rsidR="00B972EA" w:rsidRPr="00B06F05" w:rsidRDefault="00B972EA" w:rsidP="00B972EA">
      <w:pPr>
        <w:jc w:val="both"/>
        <w:rPr>
          <w:rFonts w:ascii="Cambria" w:eastAsia="Calibri" w:hAnsi="Cambria" w:cs="Times New Roman"/>
          <w:color w:val="000000" w:themeColor="text1"/>
          <w:sz w:val="24"/>
          <w:szCs w:val="24"/>
          <w:lang w:val="sr-Cyrl-RS"/>
        </w:rPr>
      </w:pPr>
    </w:p>
    <w:p w14:paraId="41864E21" w14:textId="77777777" w:rsidR="00B972EA" w:rsidRPr="00B06F05" w:rsidRDefault="00B972EA" w:rsidP="00B972EA">
      <w:pPr>
        <w:autoSpaceDE w:val="0"/>
        <w:autoSpaceDN w:val="0"/>
        <w:adjustRightInd w:val="0"/>
        <w:jc w:val="both"/>
        <w:rPr>
          <w:rFonts w:ascii="Cambria" w:eastAsia="Calibri" w:hAnsi="Cambria" w:cs="Times New Roman"/>
          <w:color w:val="000000" w:themeColor="text1"/>
          <w:sz w:val="24"/>
          <w:szCs w:val="24"/>
          <w:lang w:val="sr-Cyrl-RS"/>
        </w:rPr>
      </w:pPr>
      <w:r w:rsidRPr="00B06F05">
        <w:rPr>
          <w:rFonts w:ascii="Cambria" w:eastAsia="Calibri" w:hAnsi="Cambria" w:cs="Times New Roman"/>
          <w:b/>
          <w:color w:val="000000" w:themeColor="text1"/>
          <w:sz w:val="24"/>
          <w:szCs w:val="24"/>
          <w:lang w:val="sr-Cyrl-RS"/>
        </w:rPr>
        <w:t>9. Адреса на коју се подносе пријаве на јавни конкурс:</w:t>
      </w:r>
      <w:r w:rsidRPr="00B06F05">
        <w:rPr>
          <w:rFonts w:ascii="Cambria" w:eastAsia="Calibri" w:hAnsi="Cambria" w:cs="Times New Roman"/>
          <w:color w:val="000000" w:themeColor="text1"/>
          <w:sz w:val="24"/>
          <w:szCs w:val="24"/>
          <w:lang w:val="sr-Cyrl-RS"/>
        </w:rPr>
        <w:t xml:space="preserve"> Општина Рашка, Рашка, ул. </w:t>
      </w:r>
      <w:r w:rsidR="006A24FB" w:rsidRPr="00B06F05">
        <w:rPr>
          <w:rFonts w:ascii="Cambria" w:eastAsia="Calibri" w:hAnsi="Cambria" w:cs="Times New Roman"/>
          <w:color w:val="000000" w:themeColor="text1"/>
          <w:sz w:val="24"/>
          <w:szCs w:val="24"/>
          <w:lang w:val="sr-Cyrl-RS"/>
        </w:rPr>
        <w:t>Предрага Вилимоновића бр.1</w:t>
      </w:r>
      <w:r w:rsidRPr="00B06F05">
        <w:rPr>
          <w:rFonts w:ascii="Cambria" w:eastAsia="Calibri" w:hAnsi="Cambria" w:cs="Times New Roman"/>
          <w:color w:val="000000" w:themeColor="text1"/>
          <w:sz w:val="24"/>
          <w:szCs w:val="24"/>
          <w:lang w:val="sr-Cyrl-RS"/>
        </w:rPr>
        <w:t>, са назнаком „За јавни конкурс – за именовање директора Јавног комуналног предузећа „Рашка“ Рашка</w:t>
      </w:r>
      <w:r w:rsidR="006A24FB" w:rsidRPr="00B06F05">
        <w:rPr>
          <w:rFonts w:ascii="Cambria" w:eastAsia="Calibri" w:hAnsi="Cambria" w:cs="Times New Roman"/>
          <w:color w:val="000000" w:themeColor="text1"/>
          <w:sz w:val="24"/>
          <w:szCs w:val="24"/>
          <w:lang w:val="sr-Cyrl-RS"/>
        </w:rPr>
        <w:t>.“</w:t>
      </w:r>
    </w:p>
    <w:p w14:paraId="58702772" w14:textId="77777777" w:rsidR="00B972EA" w:rsidRPr="00B06F05" w:rsidRDefault="00B972EA" w:rsidP="00B972EA">
      <w:pPr>
        <w:autoSpaceDE w:val="0"/>
        <w:autoSpaceDN w:val="0"/>
        <w:adjustRightInd w:val="0"/>
        <w:jc w:val="both"/>
        <w:rPr>
          <w:rFonts w:ascii="Cambria" w:eastAsia="Calibri" w:hAnsi="Cambria" w:cs="Times New Roman"/>
          <w:color w:val="000000" w:themeColor="text1"/>
          <w:sz w:val="24"/>
          <w:szCs w:val="24"/>
          <w:lang w:val="sr-Cyrl-RS"/>
        </w:rPr>
      </w:pPr>
    </w:p>
    <w:p w14:paraId="61A629FC" w14:textId="77777777" w:rsidR="006A24FB" w:rsidRPr="00B06F05" w:rsidRDefault="00B972EA" w:rsidP="00B972EA">
      <w:pPr>
        <w:autoSpaceDE w:val="0"/>
        <w:autoSpaceDN w:val="0"/>
        <w:adjustRightInd w:val="0"/>
        <w:jc w:val="both"/>
        <w:rPr>
          <w:rFonts w:ascii="Cambria" w:eastAsia="Calibri" w:hAnsi="Cambria" w:cs="Times New Roman"/>
          <w:color w:val="000000" w:themeColor="text1"/>
          <w:sz w:val="24"/>
          <w:szCs w:val="24"/>
          <w:lang w:val="sr-Cyrl-RS"/>
        </w:rPr>
      </w:pPr>
      <w:r w:rsidRPr="00B06F05">
        <w:rPr>
          <w:rFonts w:ascii="Cambria" w:eastAsia="Calibri" w:hAnsi="Cambria" w:cs="Times New Roman"/>
          <w:b/>
          <w:color w:val="000000" w:themeColor="text1"/>
          <w:sz w:val="24"/>
          <w:szCs w:val="24"/>
          <w:lang w:val="sr-Cyrl-RS"/>
        </w:rPr>
        <w:t>10. Подаци о лицима за контакт:</w:t>
      </w:r>
      <w:r w:rsidRPr="00B06F05">
        <w:rPr>
          <w:rFonts w:ascii="Cambria" w:eastAsia="Calibri" w:hAnsi="Cambria" w:cs="Times New Roman"/>
          <w:color w:val="000000" w:themeColor="text1"/>
          <w:sz w:val="24"/>
          <w:szCs w:val="24"/>
          <w:lang w:val="sr-Cyrl-RS"/>
        </w:rPr>
        <w:t xml:space="preserve"> Лице задужено за давање обавештења о конкурсу: Срђан Пузовић, контакт телефон: 036/736-622</w:t>
      </w:r>
      <w:r w:rsidR="006A24FB" w:rsidRPr="00B06F05">
        <w:rPr>
          <w:rFonts w:ascii="Cambria" w:eastAsia="Calibri" w:hAnsi="Cambria" w:cs="Times New Roman"/>
          <w:color w:val="000000" w:themeColor="text1"/>
          <w:sz w:val="24"/>
          <w:szCs w:val="24"/>
          <w:lang w:val="sr-Cyrl-RS"/>
        </w:rPr>
        <w:t xml:space="preserve">, </w:t>
      </w:r>
      <w:hyperlink r:id="rId6" w:history="1">
        <w:r w:rsidR="006A24FB" w:rsidRPr="00B06F05">
          <w:rPr>
            <w:rStyle w:val="Hiperveza"/>
            <w:rFonts w:ascii="Cambria" w:eastAsia="Calibri" w:hAnsi="Cambria" w:cs="Times New Roman"/>
            <w:sz w:val="24"/>
            <w:szCs w:val="24"/>
            <w:lang w:val="sr-Cyrl-RS"/>
          </w:rPr>
          <w:t>srdjan.puzovic@jkpraska.rs</w:t>
        </w:r>
      </w:hyperlink>
      <w:r w:rsidR="006A24FB" w:rsidRPr="00B06F05">
        <w:rPr>
          <w:rFonts w:ascii="Cambria" w:eastAsia="Calibri" w:hAnsi="Cambria" w:cs="Times New Roman"/>
          <w:color w:val="000000" w:themeColor="text1"/>
          <w:sz w:val="24"/>
          <w:szCs w:val="24"/>
          <w:lang w:val="sr-Cyrl-RS"/>
        </w:rPr>
        <w:t>.</w:t>
      </w:r>
    </w:p>
    <w:p w14:paraId="3EA5A621" w14:textId="77777777" w:rsidR="00B972EA" w:rsidRPr="00B06F05" w:rsidRDefault="006A24FB" w:rsidP="00B972EA">
      <w:pPr>
        <w:autoSpaceDE w:val="0"/>
        <w:autoSpaceDN w:val="0"/>
        <w:adjustRightInd w:val="0"/>
        <w:jc w:val="both"/>
        <w:rPr>
          <w:rFonts w:ascii="Cambria" w:eastAsia="Calibri" w:hAnsi="Cambria" w:cs="Times New Roman"/>
          <w:b/>
          <w:color w:val="000000" w:themeColor="text1"/>
          <w:sz w:val="24"/>
          <w:szCs w:val="24"/>
          <w:shd w:val="clear" w:color="auto" w:fill="FFFFFF"/>
          <w:lang w:val="sr-Cyrl-RS"/>
        </w:rPr>
      </w:pPr>
      <w:r w:rsidRPr="00B06F05">
        <w:rPr>
          <w:rFonts w:ascii="Cambria" w:eastAsia="Calibri" w:hAnsi="Cambria" w:cs="Times New Roman"/>
          <w:b/>
          <w:color w:val="000000" w:themeColor="text1"/>
          <w:sz w:val="24"/>
          <w:szCs w:val="24"/>
          <w:shd w:val="clear" w:color="auto" w:fill="FFFFFF"/>
          <w:lang w:val="sr-Cyrl-RS"/>
        </w:rPr>
        <w:t xml:space="preserve"> </w:t>
      </w:r>
    </w:p>
    <w:p w14:paraId="73E303F2" w14:textId="77777777" w:rsidR="00B972EA" w:rsidRPr="00B06F05" w:rsidRDefault="00B972EA" w:rsidP="00B972EA">
      <w:pPr>
        <w:autoSpaceDE w:val="0"/>
        <w:autoSpaceDN w:val="0"/>
        <w:adjustRightInd w:val="0"/>
        <w:jc w:val="both"/>
        <w:rPr>
          <w:rFonts w:ascii="Cambria" w:eastAsia="Calibri" w:hAnsi="Cambria" w:cs="Times New Roman"/>
          <w:color w:val="000000" w:themeColor="text1"/>
          <w:sz w:val="24"/>
          <w:szCs w:val="24"/>
          <w:lang w:val="sr-Cyrl-RS"/>
        </w:rPr>
      </w:pPr>
      <w:r w:rsidRPr="00B06F05">
        <w:rPr>
          <w:rFonts w:ascii="Cambria" w:eastAsia="Calibri" w:hAnsi="Cambria" w:cs="Times New Roman"/>
          <w:color w:val="000000" w:themeColor="text1"/>
          <w:sz w:val="24"/>
          <w:szCs w:val="24"/>
          <w:lang w:val="sr-Cyrl-RS"/>
        </w:rPr>
        <w:t xml:space="preserve">Општинска управа општине Рашка, поднете неотворене пријаве доставља Комисији за спровођење </w:t>
      </w:r>
      <w:r w:rsidR="006A24FB" w:rsidRPr="00B06F05">
        <w:rPr>
          <w:rFonts w:ascii="Cambria" w:eastAsia="Calibri" w:hAnsi="Cambria" w:cs="Times New Roman"/>
          <w:color w:val="000000" w:themeColor="text1"/>
          <w:sz w:val="24"/>
          <w:szCs w:val="24"/>
          <w:lang w:val="sr-Cyrl-RS"/>
        </w:rPr>
        <w:t xml:space="preserve">јавног </w:t>
      </w:r>
      <w:r w:rsidRPr="00B06F05">
        <w:rPr>
          <w:rFonts w:ascii="Cambria" w:eastAsia="Calibri" w:hAnsi="Cambria" w:cs="Times New Roman"/>
          <w:color w:val="000000" w:themeColor="text1"/>
          <w:sz w:val="24"/>
          <w:szCs w:val="24"/>
          <w:lang w:val="sr-Cyrl-RS"/>
        </w:rPr>
        <w:t>конкурса за избор директора</w:t>
      </w:r>
      <w:r w:rsidR="006A24FB" w:rsidRPr="00B06F05">
        <w:rPr>
          <w:rFonts w:ascii="Cambria" w:eastAsia="Calibri" w:hAnsi="Cambria" w:cs="Times New Roman"/>
          <w:color w:val="000000" w:themeColor="text1"/>
          <w:sz w:val="24"/>
          <w:szCs w:val="24"/>
          <w:lang w:val="sr-Cyrl-RS"/>
        </w:rPr>
        <w:t xml:space="preserve"> јавних предузећа</w:t>
      </w:r>
      <w:r w:rsidRPr="00B06F05">
        <w:rPr>
          <w:rFonts w:ascii="Cambria" w:eastAsia="Calibri" w:hAnsi="Cambria" w:cs="Times New Roman"/>
          <w:color w:val="000000" w:themeColor="text1"/>
          <w:sz w:val="24"/>
          <w:szCs w:val="24"/>
          <w:lang w:val="sr-Cyrl-RS"/>
        </w:rPr>
        <w:t>, у року од три дана од дана истека рока за достављање пријава, на разматрање и даље поступање.</w:t>
      </w:r>
    </w:p>
    <w:p w14:paraId="671B5173" w14:textId="77777777" w:rsidR="00B972EA" w:rsidRPr="00B06F05" w:rsidRDefault="00B972EA" w:rsidP="00B972EA">
      <w:pPr>
        <w:autoSpaceDE w:val="0"/>
        <w:autoSpaceDN w:val="0"/>
        <w:adjustRightInd w:val="0"/>
        <w:jc w:val="both"/>
        <w:rPr>
          <w:rFonts w:ascii="Cambria" w:eastAsia="Calibri" w:hAnsi="Cambria" w:cs="Times New Roman"/>
          <w:color w:val="000000" w:themeColor="text1"/>
          <w:sz w:val="24"/>
          <w:szCs w:val="24"/>
          <w:lang w:val="sr-Cyrl-RS"/>
        </w:rPr>
      </w:pPr>
    </w:p>
    <w:p w14:paraId="1E109068" w14:textId="77777777" w:rsidR="00B972EA" w:rsidRPr="00B06F05" w:rsidRDefault="00B972EA" w:rsidP="00B972EA">
      <w:pPr>
        <w:autoSpaceDE w:val="0"/>
        <w:autoSpaceDN w:val="0"/>
        <w:adjustRightInd w:val="0"/>
        <w:jc w:val="both"/>
        <w:rPr>
          <w:rFonts w:ascii="Cambria" w:eastAsia="Calibri" w:hAnsi="Cambria" w:cs="Times New Roman"/>
          <w:color w:val="000000" w:themeColor="text1"/>
          <w:sz w:val="24"/>
          <w:szCs w:val="24"/>
          <w:lang w:val="sr-Cyrl-RS"/>
        </w:rPr>
      </w:pPr>
      <w:r w:rsidRPr="00B06F05">
        <w:rPr>
          <w:rFonts w:ascii="Cambria" w:eastAsia="Calibri" w:hAnsi="Cambria" w:cs="Times New Roman"/>
          <w:color w:val="000000" w:themeColor="text1"/>
          <w:sz w:val="24"/>
          <w:szCs w:val="24"/>
          <w:lang w:val="sr-Cyrl-RS"/>
        </w:rPr>
        <w:t xml:space="preserve">Напомена: Неблаговремене, неразумљиве и пријаве уз које нису приложени сви потребни докази, </w:t>
      </w:r>
      <w:r w:rsidR="006A24FB" w:rsidRPr="00B06F05">
        <w:rPr>
          <w:rFonts w:ascii="Cambria" w:eastAsia="Calibri" w:hAnsi="Cambria" w:cs="Times New Roman"/>
          <w:color w:val="000000" w:themeColor="text1"/>
          <w:sz w:val="24"/>
          <w:szCs w:val="24"/>
          <w:lang w:val="sr-Cyrl-RS"/>
        </w:rPr>
        <w:t xml:space="preserve">Комисији за спровођење јавног конкурса за избор директора јавних предузећа </w:t>
      </w:r>
      <w:r w:rsidRPr="00B06F05">
        <w:rPr>
          <w:rFonts w:ascii="Cambria" w:eastAsia="Calibri" w:hAnsi="Cambria" w:cs="Times New Roman"/>
          <w:color w:val="000000" w:themeColor="text1"/>
          <w:sz w:val="24"/>
          <w:szCs w:val="24"/>
          <w:lang w:val="sr-Cyrl-RS"/>
        </w:rPr>
        <w:t>одбацује закључком против кога није допуштена посебна жалба.</w:t>
      </w:r>
    </w:p>
    <w:p w14:paraId="7C80A145" w14:textId="77777777" w:rsidR="00B972EA" w:rsidRPr="00B06F05" w:rsidRDefault="00B972EA" w:rsidP="00B972EA">
      <w:pPr>
        <w:autoSpaceDE w:val="0"/>
        <w:autoSpaceDN w:val="0"/>
        <w:adjustRightInd w:val="0"/>
        <w:jc w:val="both"/>
        <w:rPr>
          <w:rFonts w:ascii="Cambria" w:eastAsia="Calibri" w:hAnsi="Cambria" w:cs="Times New Roman"/>
          <w:color w:val="000000" w:themeColor="text1"/>
          <w:sz w:val="24"/>
          <w:szCs w:val="24"/>
          <w:lang w:val="sr-Cyrl-RS"/>
        </w:rPr>
      </w:pPr>
    </w:p>
    <w:p w14:paraId="6DB7DCCF" w14:textId="469D51A2" w:rsidR="00B972EA" w:rsidRPr="00B06F05" w:rsidRDefault="00B972EA" w:rsidP="00B972EA">
      <w:pPr>
        <w:autoSpaceDE w:val="0"/>
        <w:autoSpaceDN w:val="0"/>
        <w:adjustRightInd w:val="0"/>
        <w:jc w:val="both"/>
        <w:rPr>
          <w:rFonts w:ascii="Cambria" w:eastAsia="Calibri" w:hAnsi="Cambria" w:cs="TimesNewRomanPSMT"/>
          <w:color w:val="000000" w:themeColor="text1"/>
          <w:sz w:val="24"/>
          <w:szCs w:val="24"/>
          <w:lang w:val="sr-Cyrl-RS"/>
        </w:rPr>
      </w:pPr>
      <w:r w:rsidRPr="00B06F05">
        <w:rPr>
          <w:rFonts w:ascii="Cambria" w:eastAsia="Calibri" w:hAnsi="Cambria" w:cs="Times New Roman"/>
          <w:color w:val="000000" w:themeColor="text1"/>
          <w:sz w:val="24"/>
          <w:szCs w:val="24"/>
          <w:lang w:val="sr-Cyrl-RS"/>
        </w:rPr>
        <w:t>Овај оглас је објављен у „Службеном гласнику Републике Србије”, Службеном гласнику општине Рашка</w:t>
      </w:r>
      <w:r w:rsidR="00574C6E" w:rsidRPr="00B06F05">
        <w:rPr>
          <w:rFonts w:ascii="Cambria" w:eastAsia="Calibri" w:hAnsi="Cambria" w:cs="Times New Roman"/>
          <w:color w:val="000000" w:themeColor="text1"/>
          <w:sz w:val="24"/>
          <w:szCs w:val="24"/>
          <w:lang w:val="sr-Cyrl-RS"/>
        </w:rPr>
        <w:t>,</w:t>
      </w:r>
      <w:r w:rsidRPr="00B06F05">
        <w:rPr>
          <w:rFonts w:ascii="Cambria" w:eastAsia="Calibri" w:hAnsi="Cambria" w:cs="Times New Roman"/>
          <w:color w:val="000000" w:themeColor="text1"/>
          <w:sz w:val="24"/>
          <w:szCs w:val="24"/>
          <w:lang w:val="sr-Cyrl-RS"/>
        </w:rPr>
        <w:t xml:space="preserve"> у дневним новинама које се дистрибуирају на целој територији Републике Србије и на</w:t>
      </w:r>
      <w:r w:rsidRPr="00B06F05">
        <w:rPr>
          <w:rFonts w:ascii="Cambria" w:eastAsia="Calibri" w:hAnsi="Cambria" w:cs="TimesNewRomanPSMT"/>
          <w:color w:val="000000" w:themeColor="text1"/>
          <w:sz w:val="24"/>
          <w:szCs w:val="24"/>
          <w:lang w:val="sr-Cyrl-RS"/>
        </w:rPr>
        <w:t xml:space="preserve"> званичној интернет страници Општине Рашка: </w:t>
      </w:r>
      <w:hyperlink r:id="rId7" w:history="1">
        <w:r w:rsidRPr="00B06F05">
          <w:rPr>
            <w:rFonts w:ascii="Cambria" w:eastAsia="Calibri" w:hAnsi="Cambria" w:cs="TimesNewRomanPSMT"/>
            <w:color w:val="000000" w:themeColor="text1"/>
            <w:sz w:val="24"/>
            <w:szCs w:val="24"/>
            <w:u w:val="single"/>
            <w:lang w:val="sr-Cyrl-RS"/>
          </w:rPr>
          <w:t>www.raska.org.rs</w:t>
        </w:r>
      </w:hyperlink>
      <w:r w:rsidRPr="00B06F05">
        <w:rPr>
          <w:rFonts w:ascii="Cambria" w:eastAsia="Calibri" w:hAnsi="Cambria" w:cs="TimesNewRomanPSMT"/>
          <w:color w:val="000000" w:themeColor="text1"/>
          <w:sz w:val="24"/>
          <w:szCs w:val="24"/>
          <w:lang w:val="sr-Cyrl-RS"/>
        </w:rPr>
        <w:t>.</w:t>
      </w:r>
    </w:p>
    <w:p w14:paraId="419EDE12" w14:textId="77777777" w:rsidR="00B972EA" w:rsidRPr="00B06F05" w:rsidRDefault="00B972EA" w:rsidP="00254769">
      <w:pPr>
        <w:jc w:val="both"/>
        <w:rPr>
          <w:rFonts w:ascii="Cambria" w:hAnsi="Cambria"/>
          <w:color w:val="000000" w:themeColor="text1"/>
          <w:sz w:val="24"/>
          <w:szCs w:val="24"/>
          <w:lang w:val="sr-Cyrl-RS"/>
        </w:rPr>
      </w:pPr>
    </w:p>
    <w:sectPr w:rsidR="00B972EA" w:rsidRPr="00B06F05" w:rsidSect="00EC6DCE">
      <w:pgSz w:w="11906" w:h="16838" w:code="9"/>
      <w:pgMar w:top="1247" w:right="1247" w:bottom="1247"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TimesNewRomanPSMT">
    <w:altName w:val="Times New Roman"/>
    <w:panose1 w:val="00000000000000000000"/>
    <w:charset w:val="CC"/>
    <w:family w:val="auto"/>
    <w:notTrueType/>
    <w:pitch w:val="default"/>
    <w:sig w:usb0="00000203" w:usb1="00000000" w:usb2="00000000" w:usb3="00000000" w:csb0="00000005"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C5C7448"/>
    <w:multiLevelType w:val="hybridMultilevel"/>
    <w:tmpl w:val="52501FF8"/>
    <w:lvl w:ilvl="0" w:tplc="6B24BE20">
      <w:numFmt w:val="bullet"/>
      <w:lvlText w:val=""/>
      <w:lvlJc w:val="left"/>
      <w:pPr>
        <w:ind w:left="720" w:hanging="360"/>
      </w:pPr>
      <w:rPr>
        <w:rFonts w:ascii="Symbol" w:eastAsia="Arial Unicode MS" w:hAnsi="Symbol" w:cs="Arial Unicode M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7C16259C"/>
    <w:multiLevelType w:val="hybridMultilevel"/>
    <w:tmpl w:val="1AC671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703704490">
    <w:abstractNumId w:val="0"/>
  </w:num>
  <w:num w:numId="2" w16cid:durableId="12686577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A32A52"/>
    <w:rsid w:val="00103160"/>
    <w:rsid w:val="00140C32"/>
    <w:rsid w:val="00254769"/>
    <w:rsid w:val="002715F1"/>
    <w:rsid w:val="003417AD"/>
    <w:rsid w:val="003E3A4E"/>
    <w:rsid w:val="00404D5D"/>
    <w:rsid w:val="004773F2"/>
    <w:rsid w:val="004C5B89"/>
    <w:rsid w:val="005146AE"/>
    <w:rsid w:val="00574C6E"/>
    <w:rsid w:val="005D2F73"/>
    <w:rsid w:val="00645A4D"/>
    <w:rsid w:val="00667857"/>
    <w:rsid w:val="006A24FB"/>
    <w:rsid w:val="006B1065"/>
    <w:rsid w:val="00755F41"/>
    <w:rsid w:val="007B766B"/>
    <w:rsid w:val="007C75A2"/>
    <w:rsid w:val="007F2CEE"/>
    <w:rsid w:val="008A075A"/>
    <w:rsid w:val="008D0293"/>
    <w:rsid w:val="008D29F1"/>
    <w:rsid w:val="008E24B9"/>
    <w:rsid w:val="0090223E"/>
    <w:rsid w:val="0091713D"/>
    <w:rsid w:val="00920A07"/>
    <w:rsid w:val="0096188D"/>
    <w:rsid w:val="009849F0"/>
    <w:rsid w:val="009B6BDC"/>
    <w:rsid w:val="009F395B"/>
    <w:rsid w:val="00A32A52"/>
    <w:rsid w:val="00B06F05"/>
    <w:rsid w:val="00B23A2F"/>
    <w:rsid w:val="00B52A97"/>
    <w:rsid w:val="00B972EA"/>
    <w:rsid w:val="00BF3D7B"/>
    <w:rsid w:val="00C3360D"/>
    <w:rsid w:val="00C56BED"/>
    <w:rsid w:val="00D035DA"/>
    <w:rsid w:val="00EA5E63"/>
    <w:rsid w:val="00EC6DCE"/>
    <w:rsid w:val="00F72804"/>
    <w:rsid w:val="00F7339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BE49D3"/>
  <w15:docId w15:val="{A8449022-45DF-462B-BC15-D471606DB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0A07"/>
  </w:style>
  <w:style w:type="character" w:default="1" w:styleId="Podrazumevanifontpasusa">
    <w:name w:val="Default Paragraph Font"/>
    <w:uiPriority w:val="1"/>
    <w:semiHidden/>
    <w:unhideWhenUsed/>
  </w:style>
  <w:style w:type="table" w:default="1" w:styleId="Normalnatabela">
    <w:name w:val="Normal Table"/>
    <w:uiPriority w:val="99"/>
    <w:semiHidden/>
    <w:unhideWhenUsed/>
    <w:tblPr>
      <w:tblInd w:w="0" w:type="dxa"/>
      <w:tblCellMar>
        <w:top w:w="0" w:type="dxa"/>
        <w:left w:w="108" w:type="dxa"/>
        <w:bottom w:w="0" w:type="dxa"/>
        <w:right w:w="108" w:type="dxa"/>
      </w:tblCellMar>
    </w:tblPr>
  </w:style>
  <w:style w:type="numbering" w:default="1" w:styleId="Bezliste">
    <w:name w:val="No List"/>
    <w:uiPriority w:val="99"/>
    <w:semiHidden/>
    <w:unhideWhenUsed/>
  </w:style>
  <w:style w:type="paragraph" w:styleId="Tekstubaloniu">
    <w:name w:val="Balloon Text"/>
    <w:basedOn w:val="Normal"/>
    <w:link w:val="TekstubaloniuChar"/>
    <w:uiPriority w:val="99"/>
    <w:semiHidden/>
    <w:unhideWhenUsed/>
    <w:rsid w:val="00C3360D"/>
    <w:rPr>
      <w:rFonts w:ascii="Segoe UI" w:hAnsi="Segoe UI" w:cs="Segoe UI"/>
      <w:sz w:val="18"/>
      <w:szCs w:val="18"/>
    </w:rPr>
  </w:style>
  <w:style w:type="character" w:customStyle="1" w:styleId="TekstubaloniuChar">
    <w:name w:val="Tekst u balončiću Char"/>
    <w:basedOn w:val="Podrazumevanifontpasusa"/>
    <w:link w:val="Tekstubaloniu"/>
    <w:uiPriority w:val="99"/>
    <w:semiHidden/>
    <w:rsid w:val="00C3360D"/>
    <w:rPr>
      <w:rFonts w:ascii="Segoe UI" w:hAnsi="Segoe UI" w:cs="Segoe UI"/>
      <w:sz w:val="18"/>
      <w:szCs w:val="18"/>
    </w:rPr>
  </w:style>
  <w:style w:type="paragraph" w:customStyle="1" w:styleId="1tekst">
    <w:name w:val="_1tekst"/>
    <w:basedOn w:val="Normal"/>
    <w:rsid w:val="008E24B9"/>
    <w:pPr>
      <w:spacing w:before="100" w:beforeAutospacing="1" w:after="100" w:afterAutospacing="1"/>
    </w:pPr>
    <w:rPr>
      <w:rFonts w:ascii="Times New Roman" w:eastAsia="Times New Roman" w:hAnsi="Times New Roman" w:cs="Times New Roman"/>
      <w:sz w:val="24"/>
      <w:szCs w:val="24"/>
    </w:rPr>
  </w:style>
  <w:style w:type="paragraph" w:styleId="Bezrazmaka">
    <w:name w:val="No Spacing"/>
    <w:uiPriority w:val="1"/>
    <w:qFormat/>
    <w:rsid w:val="004C5B89"/>
  </w:style>
  <w:style w:type="character" w:styleId="Hiperveza">
    <w:name w:val="Hyperlink"/>
    <w:basedOn w:val="Podrazumevanifontpasusa"/>
    <w:uiPriority w:val="99"/>
    <w:unhideWhenUsed/>
    <w:rsid w:val="006A24F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111152">
      <w:bodyDiv w:val="1"/>
      <w:marLeft w:val="0"/>
      <w:marRight w:val="0"/>
      <w:marTop w:val="0"/>
      <w:marBottom w:val="0"/>
      <w:divBdr>
        <w:top w:val="none" w:sz="0" w:space="0" w:color="auto"/>
        <w:left w:val="none" w:sz="0" w:space="0" w:color="auto"/>
        <w:bottom w:val="none" w:sz="0" w:space="0" w:color="auto"/>
        <w:right w:val="none" w:sz="0" w:space="0" w:color="auto"/>
      </w:divBdr>
    </w:div>
    <w:div w:id="856501778">
      <w:bodyDiv w:val="1"/>
      <w:marLeft w:val="0"/>
      <w:marRight w:val="0"/>
      <w:marTop w:val="0"/>
      <w:marBottom w:val="0"/>
      <w:divBdr>
        <w:top w:val="none" w:sz="0" w:space="0" w:color="auto"/>
        <w:left w:val="none" w:sz="0" w:space="0" w:color="auto"/>
        <w:bottom w:val="none" w:sz="0" w:space="0" w:color="auto"/>
        <w:right w:val="none" w:sz="0" w:space="0" w:color="auto"/>
      </w:divBdr>
    </w:div>
    <w:div w:id="1856573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raska.org.r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srdjan.puzovic@jkpraska.rs"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9927A0-B57C-4E44-9D59-A60AC87F66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3</Pages>
  <Words>1056</Words>
  <Characters>6201</Characters>
  <Application>Microsoft Office Word</Application>
  <DocSecurity>0</DocSecurity>
  <Lines>144</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Potpredsednik</dc:creator>
  <cp:lastModifiedBy>Vladan Kovačević</cp:lastModifiedBy>
  <cp:revision>8</cp:revision>
  <cp:lastPrinted>2023-09-11T11:19:00Z</cp:lastPrinted>
  <dcterms:created xsi:type="dcterms:W3CDTF">2025-07-31T05:14:00Z</dcterms:created>
  <dcterms:modified xsi:type="dcterms:W3CDTF">2025-08-04T11:15:00Z</dcterms:modified>
</cp:coreProperties>
</file>